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2" w:rsidRPr="00937602" w:rsidRDefault="008E7EEC" w:rsidP="00937602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-168275</wp:posOffset>
            </wp:positionV>
            <wp:extent cx="6108700" cy="8652510"/>
            <wp:effectExtent l="19050" t="0" r="6350" b="0"/>
            <wp:wrapTight wrapText="bothSides">
              <wp:wrapPolygon edited="0">
                <wp:start x="-67" y="0"/>
                <wp:lineTo x="-67" y="21543"/>
                <wp:lineTo x="21622" y="21543"/>
                <wp:lineTo x="21622" y="0"/>
                <wp:lineTo x="-67" y="0"/>
              </wp:wrapPolygon>
            </wp:wrapTight>
            <wp:docPr id="10" name="Рисунок 5" descr="C:\Users\ok\Downloads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\Downloads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6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02" w:rsidRPr="00937602" w:rsidRDefault="00937602" w:rsidP="00937602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7602" w:rsidRPr="00937602" w:rsidRDefault="00937602" w:rsidP="00937602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Структура отчета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37602" w:rsidRPr="00937602" w:rsidRDefault="00937602" w:rsidP="00937602">
      <w:pPr>
        <w:widowControl w:val="0"/>
        <w:numPr>
          <w:ilvl w:val="0"/>
          <w:numId w:val="2"/>
        </w:numPr>
        <w:spacing w:after="433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Аналитическая часть</w:t>
      </w:r>
    </w:p>
    <w:p w:rsidR="00937602" w:rsidRPr="00937602" w:rsidRDefault="00937602" w:rsidP="00937602">
      <w:pPr>
        <w:widowControl w:val="0"/>
        <w:numPr>
          <w:ilvl w:val="0"/>
          <w:numId w:val="2"/>
        </w:numPr>
        <w:spacing w:after="36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анализа, оценка образовательной деятельности: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структура образовательного учреждения и система управления;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и качество подготовки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учебного процесса;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востребованность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выпускников;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кадрового обеспечения;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right="26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учебно-методического обеспечения, библиотечно</w:t>
      </w: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-информационного обеспечения;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материально-техническая база;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воспитательной работы</w:t>
      </w:r>
    </w:p>
    <w:p w:rsidR="00937602" w:rsidRPr="00937602" w:rsidRDefault="00937602" w:rsidP="00937602">
      <w:pPr>
        <w:widowControl w:val="0"/>
        <w:numPr>
          <w:ilvl w:val="1"/>
          <w:numId w:val="2"/>
        </w:numPr>
        <w:tabs>
          <w:tab w:val="left" w:pos="567"/>
        </w:tabs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внутренняя система оценки качества образования.</w:t>
      </w: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spacing w:line="256" w:lineRule="auto"/>
        <w:rPr>
          <w:rFonts w:ascii="Calibri" w:eastAsia="Calibri" w:hAnsi="Calibri" w:cs="Times New Roman"/>
        </w:rPr>
      </w:pPr>
    </w:p>
    <w:p w:rsidR="00937602" w:rsidRPr="00937602" w:rsidRDefault="00937602" w:rsidP="00937602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Аналитическая часть</w:t>
      </w:r>
    </w:p>
    <w:p w:rsidR="00937602" w:rsidRPr="00937602" w:rsidRDefault="00937602" w:rsidP="00937602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Нормативно-правовая основа </w:t>
      </w:r>
      <w:proofErr w:type="spellStart"/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самообследования</w:t>
      </w:r>
      <w:bookmarkEnd w:id="0"/>
      <w:proofErr w:type="spellEnd"/>
    </w:p>
    <w:p w:rsidR="00937602" w:rsidRPr="00937602" w:rsidRDefault="00937602" w:rsidP="00937602">
      <w:pPr>
        <w:widowControl w:val="0"/>
        <w:numPr>
          <w:ilvl w:val="0"/>
          <w:numId w:val="4"/>
        </w:numPr>
        <w:tabs>
          <w:tab w:val="left" w:pos="0"/>
        </w:tabs>
        <w:spacing w:after="20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образовании в РФ» №273 -ФЗ от 29.12.2012 г.</w:t>
      </w:r>
    </w:p>
    <w:p w:rsidR="00937602" w:rsidRPr="00937602" w:rsidRDefault="00937602" w:rsidP="00937602">
      <w:pPr>
        <w:widowControl w:val="0"/>
        <w:numPr>
          <w:ilvl w:val="0"/>
          <w:numId w:val="4"/>
        </w:numPr>
        <w:tabs>
          <w:tab w:val="left" w:pos="0"/>
        </w:tabs>
        <w:spacing w:after="240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РФ №462 от 14.06.2013 г. «Об утверждении Порядка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организации»</w:t>
      </w:r>
    </w:p>
    <w:p w:rsidR="00937602" w:rsidRPr="00937602" w:rsidRDefault="00937602" w:rsidP="00937602">
      <w:pPr>
        <w:widowControl w:val="0"/>
        <w:numPr>
          <w:ilvl w:val="0"/>
          <w:numId w:val="4"/>
        </w:numPr>
        <w:tabs>
          <w:tab w:val="left" w:pos="0"/>
        </w:tabs>
        <w:spacing w:after="244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РФ №1324 от 10.12.2013 г. «Об утверждении показателей деятельности образовательной организации, подлежащей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937602" w:rsidRPr="00937602" w:rsidRDefault="00937602" w:rsidP="00937602">
      <w:pPr>
        <w:widowControl w:val="0"/>
        <w:tabs>
          <w:tab w:val="left" w:pos="4916"/>
          <w:tab w:val="left" w:pos="540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с.п. «Поселок Молодежный» проводилось в соответствии с Порядком о проведении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организации, утвержденного приказом от 14.06.2013.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462 «Об утверждении Порядка проведения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организации».</w:t>
      </w:r>
    </w:p>
    <w:p w:rsidR="00937602" w:rsidRPr="00937602" w:rsidRDefault="00937602" w:rsidP="00937602">
      <w:pPr>
        <w:widowControl w:val="0"/>
        <w:spacing w:after="24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Целями проведения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ежегодно, в августе, администрацией школы.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в форме анализа.</w:t>
      </w:r>
    </w:p>
    <w:p w:rsidR="00937602" w:rsidRPr="00937602" w:rsidRDefault="00937602" w:rsidP="00937602">
      <w:pPr>
        <w:keepNext/>
        <w:keepLines/>
        <w:widowControl w:val="0"/>
        <w:numPr>
          <w:ilvl w:val="0"/>
          <w:numId w:val="6"/>
        </w:numPr>
        <w:tabs>
          <w:tab w:val="left" w:pos="56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Аналитическая часть</w:t>
      </w:r>
      <w:bookmarkEnd w:id="1"/>
    </w:p>
    <w:p w:rsidR="00937602" w:rsidRPr="00937602" w:rsidRDefault="00937602" w:rsidP="0093760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бюджетное образовательное учреждение средняя общеобразовательная школа «Поселка Молодежный»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</w:t>
      </w:r>
      <w:r w:rsidRPr="00937602">
        <w:rPr>
          <w:rFonts w:ascii="Times New Roman" w:eastAsia="Times New Roman" w:hAnsi="Times New Roman" w:cs="Times New Roman"/>
          <w:sz w:val="28"/>
          <w:szCs w:val="28"/>
        </w:rPr>
        <w:t xml:space="preserve">усвоения обязательного минимума содержания образовательных программ, их адаптация к жизни в обществе, </w:t>
      </w:r>
      <w:r w:rsidRPr="0093760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937602" w:rsidRPr="00937602" w:rsidRDefault="00937602" w:rsidP="00937602">
      <w:pPr>
        <w:widowControl w:val="0"/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средняя общеобразовательная школа «Поселка </w:t>
      </w:r>
      <w:proofErr w:type="gramStart"/>
      <w:r w:rsidRPr="00937602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proofErr w:type="gramEnd"/>
      <w:r w:rsidRPr="00937602">
        <w:rPr>
          <w:rFonts w:ascii="Times New Roman" w:eastAsia="Times New Roman" w:hAnsi="Times New Roman" w:cs="Times New Roman"/>
          <w:sz w:val="28"/>
          <w:szCs w:val="28"/>
        </w:rPr>
        <w:t xml:space="preserve">» реализует инклюзивное образование. </w:t>
      </w:r>
      <w:proofErr w:type="gramStart"/>
      <w:r w:rsidRPr="00937602">
        <w:rPr>
          <w:rFonts w:ascii="Times New Roman" w:eastAsia="Times New Roman" w:hAnsi="Times New Roman" w:cs="Times New Roman"/>
          <w:sz w:val="28"/>
          <w:szCs w:val="28"/>
        </w:rPr>
        <w:t>На закрепленной за Муниципальное бюджетное образовательное учреждение средняя общеобразовательная школа «Поселка Молодежный» территории зарегистрированы и проживают  дети с ОВЗ в возрасте от 6 до 18 лет.</w:t>
      </w:r>
      <w:proofErr w:type="gramEnd"/>
      <w:r w:rsidRPr="00937602">
        <w:rPr>
          <w:rFonts w:ascii="Times New Roman" w:eastAsia="Times New Roman" w:hAnsi="Times New Roman" w:cs="Times New Roman"/>
          <w:sz w:val="28"/>
          <w:szCs w:val="28"/>
        </w:rPr>
        <w:t xml:space="preserve"> Родители детей с ОВЗ школьного возраста изъявили желание обучать их по месту жи</w:t>
      </w:r>
      <w:r w:rsidR="00520242">
        <w:rPr>
          <w:rFonts w:ascii="Times New Roman" w:eastAsia="Times New Roman" w:hAnsi="Times New Roman" w:cs="Times New Roman"/>
          <w:sz w:val="28"/>
          <w:szCs w:val="28"/>
        </w:rPr>
        <w:t>тельства. По этой причине в 2021-2022</w:t>
      </w:r>
      <w:r w:rsidRPr="0093760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состав контингента учащихся входят дети с ОВЗ.</w:t>
      </w:r>
    </w:p>
    <w:p w:rsidR="0052024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образовательного процесса для данной категории детей в общеобразовательной организации разработаны коррекционные и образовательные программы: 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учащихся с задержкой психического развития.</w:t>
      </w:r>
    </w:p>
    <w:p w:rsidR="00520242" w:rsidRPr="00937602" w:rsidRDefault="00520242" w:rsidP="005202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общеобразовательная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учащихся с задержкой психического развития.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Реализуется программа специальной (коррекционной) общеобразовательной школы </w:t>
      </w:r>
      <w:r w:rsidRPr="0093760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вида (</w:t>
      </w:r>
      <w:r w:rsidR="00520242">
        <w:rPr>
          <w:rFonts w:ascii="Times New Roman" w:eastAsia="Calibri" w:hAnsi="Times New Roman" w:cs="Times New Roman"/>
          <w:sz w:val="28"/>
          <w:szCs w:val="28"/>
        </w:rPr>
        <w:t>9 класс</w:t>
      </w:r>
      <w:r w:rsidRPr="00937602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>Воронкова В.В.)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Pr="00937602">
        <w:rPr>
          <w:rFonts w:ascii="Times New Roman" w:eastAsia="Calibri" w:hAnsi="Times New Roman" w:cs="Times New Roman"/>
          <w:sz w:val="28"/>
          <w:szCs w:val="28"/>
        </w:rPr>
        <w:t>на дому на основании наличия медицинских показаний и соответствующих документов (справка - заключение ВК) для инвалидов и лиц с огранич</w:t>
      </w:r>
      <w:r w:rsidR="00520242">
        <w:rPr>
          <w:rFonts w:ascii="Times New Roman" w:eastAsia="Calibri" w:hAnsi="Times New Roman" w:cs="Times New Roman"/>
          <w:sz w:val="28"/>
          <w:szCs w:val="28"/>
        </w:rPr>
        <w:t>енными возможностями здоровья (3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учащихся, в том числе 1 ребенок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нвалид по реализации программы ИПРА),составлены индивидуальные </w:t>
      </w: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>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Реализуется программа ИПРА – 1 ребенка- инвалида в рамках инклюзивного образования (в общем классе)</w:t>
      </w:r>
    </w:p>
    <w:p w:rsidR="00937602" w:rsidRPr="00937602" w:rsidRDefault="00937602" w:rsidP="00937602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Принципами образовательной политики являются следующие:</w:t>
      </w:r>
      <w:proofErr w:type="gramEnd"/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37602" w:rsidRPr="00937602" w:rsidRDefault="00937602" w:rsidP="00937602">
      <w:pPr>
        <w:keepNext/>
        <w:keepLines/>
        <w:widowControl w:val="0"/>
        <w:numPr>
          <w:ilvl w:val="0"/>
          <w:numId w:val="10"/>
        </w:numPr>
        <w:spacing w:after="0" w:line="360" w:lineRule="auto"/>
        <w:ind w:left="6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Организационно-правовое обеспечение деятельности образовательного учреждения</w:t>
      </w:r>
    </w:p>
    <w:tbl>
      <w:tblPr>
        <w:tblpPr w:leftFromText="180" w:rightFromText="180" w:bottomFromText="160" w:vertAnchor="text" w:horzAnchor="margin" w:tblpXSpec="center" w:tblpY="1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6083"/>
      </w:tblGrid>
      <w:tr w:rsidR="00937602" w:rsidRPr="00937602" w:rsidTr="0093760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основания (указать документ, дата,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1967 г</w:t>
            </w:r>
          </w:p>
        </w:tc>
      </w:tr>
      <w:tr w:rsidR="00937602" w:rsidRPr="00937602" w:rsidTr="0093760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937602" w:rsidRPr="00937602" w:rsidRDefault="00937602" w:rsidP="009376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 «Поселок Молодежный»</w:t>
            </w:r>
          </w:p>
          <w:p w:rsidR="00937602" w:rsidRPr="00937602" w:rsidRDefault="00937602" w:rsidP="009376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Комсомольского муниципального района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937602" w:rsidRPr="00937602" w:rsidTr="0093760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факс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Хабаровский край Комсомольский район поселок 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681051, Хабаровский край, Комсомольский район, поселок Молодежный, ул.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Таежная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681051, Хабаровский край, Комсомольский район, поселок Молодежный, ул.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Таежная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52024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</w:t>
            </w:r>
            <w:proofErr w:type="spellEnd"/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937602"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molod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</w:t>
            </w: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7602" w:rsidRPr="00937602" w:rsidRDefault="00937602" w:rsidP="00937602">
      <w:pPr>
        <w:widowControl w:val="0"/>
        <w:spacing w:after="240" w:line="36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6633"/>
      </w:tblGrid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1.1. </w:t>
            </w:r>
            <w:r w:rsidRPr="00937602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Учредительные документы ОУ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Устав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 и дополнения к Уставу</w:t>
            </w:r>
            <w:r w:rsidRPr="0093760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 30.11.2011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28.01.2016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23.04.2020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15.06.2021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05.03.2022</w:t>
            </w:r>
          </w:p>
          <w:p w:rsidR="00937602" w:rsidRPr="00937602" w:rsidRDefault="0052024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01.09.2022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1.2.  Учредитель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Комсомольский муниципальный район Хабаровского края. Функции и 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1.3. Организационно-правовая форма 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свидетельство о внесении записи в единый 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государственный реестр юридических лиц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 выдано: Межрайонная инспекция Федеральной налоговой службы № 8 по Хабаровскому краю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Выдано: 30.11.2011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001778042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1022700759751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 2112728014595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- свидетельство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2712008081 КПП 271201001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выдано: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инспекцией Федеральной налоговой службы № 8 по Хабаровскому краю (участок учёта по Комсомольскому району), 2712)</w:t>
            </w:r>
            <w:proofErr w:type="gramEnd"/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001778323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 Документы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подтверждающие наличие </w:t>
            </w: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оснащенных зданий и территорий на законном основании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(указать вид и  название,  дату, № документа)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11.09.2009г. Серия 27-АВ 308357 (оперативное управление)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назначение: нежилое, общая площадь 1763,2 кв.м.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01.06.2011г. Серия 27-АВ 532478 (постоянное (бессрочное) пользование)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общая площадь 13775 кв.м. 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1.5. Лицензия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42" w:rsidRPr="00520242" w:rsidRDefault="0052024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ar-SA"/>
              </w:rPr>
              <w:t xml:space="preserve">№ ЛО35-01286-27/00238084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выдачи </w:t>
            </w:r>
            <w:r w:rsidR="00520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23.09.2015</w:t>
            </w: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   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Действительна до: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1.6. Аккредитация образовательного учреждения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последней  аккредитации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 2014 года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Хабаровского края о признании ОУ 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аккредитованным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381 от 24.01.2014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1.7. Государственный статус ОУ: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-  Вид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1.8.Образовательные программы ОУ (по лицензии) 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Общеобразовательные программы начального общего образования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основного общего образования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среднего (полного) общего образования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 Начального общего образования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 Основного общего образования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 Среднего (полного) общего  образования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Программа специальных (коррекционных) общеобразовательных учреждений </w:t>
            </w: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="0052024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(9 класс</w:t>
            </w: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 Адаптированная основная общеобразовательная программа начального</w:t>
            </w:r>
            <w:r w:rsidR="0052024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основного</w:t>
            </w: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общего образования обучающихся с умственной отсталостью (интеллектуальными нарушениями) (вариант 1).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7.Адаптированная основная общеобразовательная программа начального</w:t>
            </w:r>
            <w:r w:rsidR="0052024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основного</w:t>
            </w: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общего образования учащихся с задержкой психического развития.</w:t>
            </w: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1.9. Финансовая деятельность ОУ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7602" w:rsidRPr="00937602" w:rsidTr="00937602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реквизиты учреждения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КПП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БИК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Расчетный счет образовательного учреждения, наименование банка</w:t>
            </w:r>
          </w:p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Лицевой счет образовательного учреждения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271201001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040813001</w:t>
            </w:r>
          </w:p>
          <w:p w:rsidR="00937602" w:rsidRPr="00937602" w:rsidRDefault="00937602" w:rsidP="009376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03234643086200002200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ХАБАРОВСК БАНКА РОССИИ//УФК по Хабаровскому краю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</w:t>
            </w: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20005033400  </w:t>
            </w:r>
          </w:p>
        </w:tc>
      </w:tr>
    </w:tbl>
    <w:p w:rsidR="00937602" w:rsidRPr="00937602" w:rsidRDefault="00937602" w:rsidP="00937602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602" w:rsidRPr="00937602" w:rsidRDefault="00937602" w:rsidP="0093760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bookmarkStart w:id="2" w:name="bookmark3"/>
      <w:r w:rsidRPr="00937602"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Результаты анализа, оценка образовательной деятельности:</w:t>
      </w:r>
      <w:bookmarkEnd w:id="2"/>
    </w:p>
    <w:p w:rsidR="00937602" w:rsidRPr="00937602" w:rsidRDefault="00937602" w:rsidP="00937602">
      <w:pPr>
        <w:numPr>
          <w:ilvl w:val="1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bookmarkStart w:id="3" w:name="bookmark4"/>
      <w:r w:rsidRPr="0093760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Структура образовательного учреждения и система управления.</w:t>
      </w:r>
      <w:bookmarkEnd w:id="3"/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актами, постановлениями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3"/>
        <w:gridCol w:w="4111"/>
      </w:tblGrid>
      <w:tr w:rsidR="00937602" w:rsidRPr="00937602" w:rsidTr="00937602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</w:tr>
      <w:tr w:rsidR="00937602" w:rsidRPr="00937602" w:rsidTr="00937602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Иваровская Оксана Евгеньевна</w:t>
            </w:r>
          </w:p>
        </w:tc>
      </w:tr>
      <w:tr w:rsidR="00937602" w:rsidRPr="00937602" w:rsidTr="00937602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учебно-методической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937602" w:rsidRPr="00937602" w:rsidTr="00937602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Фостенко</w:t>
            </w:r>
            <w:proofErr w:type="spellEnd"/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 Юрьевна</w:t>
            </w:r>
          </w:p>
        </w:tc>
      </w:tr>
      <w:tr w:rsidR="00937602" w:rsidRPr="00937602" w:rsidTr="00937602">
        <w:trPr>
          <w:trHeight w:val="2370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  <w:proofErr w:type="gramStart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контроль качества над выполнением государственных стандартов образования в основной и старшей школе в части преподавания: математики, физики, химии, географии, биологии, физической культуры, Основы безопасности жизнедеятельности, изобразительное искусство;  обеспечивает контроль над оптимальной нагрузкой учащихся при составлении расписания уроков с учетом требований </w:t>
            </w:r>
            <w:proofErr w:type="spellStart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отвечает за статистическую отчетность, составляет табель </w:t>
            </w: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рабочего времени, организует проведение итоговой аттестации в 9-х классах.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Максимова Надежда Евгеньевна</w:t>
            </w:r>
          </w:p>
        </w:tc>
      </w:tr>
      <w:tr w:rsidR="00937602" w:rsidRPr="00937602" w:rsidTr="00937602">
        <w:trPr>
          <w:trHeight w:val="2659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директора по учебно-методической работе: контроль качества над выполнением государственных стандартов образования в основной и старшей школе в части преподавания: русского языка, литературы, иностранного языка, истории, обществознания, права, технологии, музыки,  формирует 10-ые классы, организует и контролирует обучение на дому, организует проведение итоговой аттестации в 11-х классах, является ответственным лицом за аттестацию педагогических кадров, осуществляет общее руководство методической работой в школе</w:t>
            </w:r>
            <w:proofErr w:type="gramEnd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, организует участие обучающихся и педагогов школы в олимпиадах, конкурсах, смотрах различного уровня.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937602" w:rsidRPr="00937602" w:rsidTr="00937602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воспитательной работе: руководит работой классных руководителей и возглавляет школьное методическое объединение классных руководителей, отвечает за инновационную деятельность классных руководителей и участие в конкурсах воспитательной направленности разных уровней, организует </w:t>
            </w: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работу школьного ученического самоуправления, организует педагогическое просвещение родителей, отвечает за проведение общешкольных родительских собраний и контролирует  проведение классных родительских собраний, устанавливает распорядок работы и режим кружков, секций и прочих</w:t>
            </w:r>
            <w:proofErr w:type="gramEnd"/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объединений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Фостенко</w:t>
            </w:r>
            <w:proofErr w:type="spellEnd"/>
            <w:r w:rsidRPr="00937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 Юрьевна</w:t>
            </w:r>
          </w:p>
        </w:tc>
      </w:tr>
    </w:tbl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37602" w:rsidRPr="00937602" w:rsidRDefault="00937602" w:rsidP="00937602">
      <w:pPr>
        <w:numPr>
          <w:ilvl w:val="1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bookmarkStart w:id="4" w:name="bookmark5"/>
      <w:r w:rsidRPr="00937602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Содержание и качество подготовки </w:t>
      </w:r>
      <w:proofErr w:type="gramStart"/>
      <w:r w:rsidRPr="0093760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обучающихся</w:t>
      </w:r>
      <w:bookmarkEnd w:id="4"/>
      <w:proofErr w:type="gramEnd"/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Образовательная организация, реализующая различные общеобразовательные программы,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20242"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Обновление образовательных</w:t>
      </w: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стандартов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Развитие системы поддержки талантливых детей.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Развитие учительского потенциала.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Обеспечение условий для развития здоровья детей.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Современная инфраструктура.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Совершенствование материально-технической базы.</w:t>
      </w:r>
    </w:p>
    <w:p w:rsidR="00937602" w:rsidRPr="00937602" w:rsidRDefault="00937602" w:rsidP="00937602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Создание условий для реализации гражданами РФ гарантированного государством получения общедоступного и бесплатного общего образования всех ступеней.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Образовательный процесс в МБОУ СОШ с.п. «Поселок Молодежный»  является гибким, быстро реагирующим на изменение числа классов, </w:t>
      </w: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– 1-4 класс – обучается по программе </w:t>
      </w:r>
      <w:r w:rsidRPr="00937602">
        <w:rPr>
          <w:rFonts w:ascii="Times New Roman" w:eastAsia="Calibri" w:hAnsi="Times New Roman" w:cs="Times New Roman"/>
          <w:b/>
          <w:sz w:val="28"/>
          <w:szCs w:val="28"/>
        </w:rPr>
        <w:t>«Начальная школа 21 века»</w:t>
      </w: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Предпрофильная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подготовка учащихся осуществляется через факультативные занятия, классные часы, 5-9 классы через внеурочную деятельность, в 10-11 классах через элективные курсы.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Положением об общеобразовательном учреждении.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:rsidR="00937602" w:rsidRPr="00937602" w:rsidRDefault="00937602" w:rsidP="00937602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I ступень - программа начального общего образования (нормативный срок освоения - 4 года);</w:t>
      </w:r>
    </w:p>
    <w:p w:rsidR="00937602" w:rsidRPr="00937602" w:rsidRDefault="00937602" w:rsidP="00937602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II ступень - программа основного общего образования (нормативный срок освоения - 5 лет);</w:t>
      </w:r>
    </w:p>
    <w:p w:rsidR="00937602" w:rsidRPr="00937602" w:rsidRDefault="00937602" w:rsidP="00937602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III ступень - среднее общее образование (нормативный срок освоения 2 года).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Выбор программ осуществляется исходя из основного концептуального подхода школы -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(полного) общего образования.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Реализация  на ФГОС НОО, ФГОС ООО, ФГОС СОО, ФГОС ОВЗ,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осуществлен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через:</w:t>
      </w:r>
    </w:p>
    <w:p w:rsidR="00937602" w:rsidRPr="00937602" w:rsidRDefault="00937602" w:rsidP="00937602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 Обновление нормативно-правовой базы федерального, регионального уровней по внедрению ФГОС НОО, ФГОС ООО, ФГОС СОО, ФГОС ОВЗ Составление основной образовательной программы ОО.</w:t>
      </w:r>
    </w:p>
    <w:p w:rsidR="00937602" w:rsidRPr="00937602" w:rsidRDefault="00937602" w:rsidP="00937602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Анализ условий на соответствие требованиям ФГОС.</w:t>
      </w:r>
    </w:p>
    <w:p w:rsidR="00937602" w:rsidRPr="00937602" w:rsidRDefault="00937602" w:rsidP="00937602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Информирование родителей о реализации ФГОС НОО, ФГОС ООО, ФГОС СОО, ФГОС ОВЗ,</w:t>
      </w:r>
    </w:p>
    <w:p w:rsidR="00937602" w:rsidRPr="00937602" w:rsidRDefault="00937602" w:rsidP="00937602">
      <w:pPr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Важными направлениями инновационной деятельности в течение 2017-2018 учебного года являются направления, связанные с обновлением содержания образования, использованием современных образовательных технологий и элементов цифровой экономики.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творческие объединения, осуществляется подготовка к олимпиадам.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На ступени начального образования  в 4 классе реализуется</w:t>
      </w:r>
      <w:r w:rsidRPr="009376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курс «</w:t>
      </w: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Основы православной культуры</w:t>
      </w:r>
      <w:r w:rsidRPr="009376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».</w:t>
      </w: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937602" w:rsidRPr="00937602" w:rsidRDefault="00937602" w:rsidP="0093760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37602">
        <w:rPr>
          <w:rFonts w:ascii="Times New Roman" w:eastAsia="Calibri" w:hAnsi="Times New Roman" w:cs="Times New Roman"/>
          <w:sz w:val="28"/>
          <w:szCs w:val="28"/>
          <w:lang w:bidi="ru-RU"/>
        </w:rPr>
        <w:t>С целью учета качественных образовательных изменений у обучающихся в 2020-2021 учебном году педагогами школы проводился мониторинг  знаний и умений учащихся. Результаты мониторинга учитывались в организации работы с детьми, в частности при подготовке к аттестации.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2" w:rsidRPr="00937602" w:rsidRDefault="00937602" w:rsidP="0093760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Показатели уровня и качества подготовки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937602" w:rsidRPr="00937602" w:rsidRDefault="00937602" w:rsidP="0093760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в МБОУ СОШ с.п. «Поселок Молодежный» в 2020-2021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1985"/>
        <w:gridCol w:w="992"/>
        <w:gridCol w:w="992"/>
        <w:gridCol w:w="992"/>
        <w:gridCol w:w="992"/>
        <w:gridCol w:w="851"/>
        <w:gridCol w:w="850"/>
        <w:gridCol w:w="851"/>
      </w:tblGrid>
      <w:tr w:rsidR="00937602" w:rsidRPr="00937602" w:rsidTr="00937602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число уч-ся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Оценка (число уч-ся/%)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52024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качества знаний 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5202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% качества знаний 20</w:t>
            </w:r>
            <w:r w:rsidR="00520242">
              <w:rPr>
                <w:rFonts w:ascii="Times New Roman" w:eastAsia="Times New Roman" w:hAnsi="Times New Roman" w:cs="Times New Roman"/>
                <w:lang w:eastAsia="ru-RU"/>
              </w:rPr>
              <w:t>19-2020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%</w:t>
            </w:r>
          </w:p>
        </w:tc>
      </w:tr>
      <w:tr w:rsidR="00937602" w:rsidRPr="00937602" w:rsidTr="00937602">
        <w:trPr>
          <w:trHeight w:val="1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61.87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61.87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86,13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760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11/66,8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61,33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 xml:space="preserve">71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74,33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71,38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77,85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65,85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63,69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8/61,6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86,15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60,67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7602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7602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7602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7602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5/83,3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3760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937602" w:rsidRPr="00937602" w:rsidTr="00937602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602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7602" w:rsidRPr="00937602" w:rsidTr="0093760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60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937602" w:rsidRPr="00937602" w:rsidRDefault="00937602" w:rsidP="00937602">
      <w:pPr>
        <w:widowControl w:val="0"/>
        <w:tabs>
          <w:tab w:val="left" w:pos="57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widowControl w:val="0"/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Качество образовательного процесса – один из показателей </w:t>
      </w: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ab/>
        <w:t xml:space="preserve"> Если проанализировать качество знаний учащихся школы в течение года, то можно проследить, что ребята учились достаточно ровно. По сравнению с прошлым годом процент качества знаний повысился  у учащихся 6,8,10,11  классов.</w:t>
      </w:r>
    </w:p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2" w:rsidRPr="00937602" w:rsidRDefault="00937602" w:rsidP="0093760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Результаты мониторинга обученности </w:t>
      </w:r>
    </w:p>
    <w:p w:rsidR="00937602" w:rsidRPr="00937602" w:rsidRDefault="00937602" w:rsidP="0093760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в МБОУ СОШ </w:t>
      </w:r>
      <w:r w:rsidR="00520242">
        <w:rPr>
          <w:rFonts w:ascii="Times New Roman" w:eastAsia="Calibri" w:hAnsi="Times New Roman" w:cs="Times New Roman"/>
          <w:sz w:val="28"/>
          <w:szCs w:val="28"/>
        </w:rPr>
        <w:t>с.п. «Поселок молодежный» в 2021-2022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tbl>
      <w:tblPr>
        <w:tblStyle w:val="14"/>
        <w:tblpPr w:leftFromText="180" w:rightFromText="180" w:vertAnchor="text" w:horzAnchor="margin" w:tblpY="94"/>
        <w:tblW w:w="10201" w:type="dxa"/>
        <w:tblInd w:w="0" w:type="dxa"/>
        <w:tblLook w:val="04A0"/>
      </w:tblPr>
      <w:tblGrid>
        <w:gridCol w:w="1504"/>
        <w:gridCol w:w="1655"/>
        <w:gridCol w:w="1740"/>
        <w:gridCol w:w="1294"/>
        <w:gridCol w:w="1293"/>
        <w:gridCol w:w="1294"/>
        <w:gridCol w:w="1421"/>
      </w:tblGrid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обученности 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«5»/кол-во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«4» и «5»/кол-во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520242" w:rsidP="009376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знаний 2021-2022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520242" w:rsidP="009376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знаний 2020-2021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tabs>
                <w:tab w:val="left" w:pos="623"/>
                <w:tab w:val="center" w:pos="76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937602" w:rsidRPr="00937602" w:rsidTr="00937602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937602" w:rsidRPr="00937602" w:rsidTr="00937602">
        <w:trPr>
          <w:trHeight w:val="49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школе</w:t>
            </w:r>
          </w:p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16/11%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34/28%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937602" w:rsidRPr="00937602" w:rsidTr="0093760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50/39%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602" w:rsidRPr="00937602" w:rsidRDefault="00937602" w:rsidP="0093760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02">
        <w:rPr>
          <w:rFonts w:ascii="Times New Roman" w:eastAsia="Times New Roman" w:hAnsi="Times New Roman" w:cs="Times New Roman"/>
          <w:b/>
          <w:sz w:val="28"/>
          <w:szCs w:val="28"/>
        </w:rPr>
        <w:t>Результаты учебной деятельности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692"/>
        <w:gridCol w:w="2402"/>
        <w:gridCol w:w="3553"/>
      </w:tblGrid>
      <w:tr w:rsidR="00520242" w:rsidRPr="00937602" w:rsidTr="005202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</w:tr>
      <w:tr w:rsidR="00520242" w:rsidRPr="00937602" w:rsidTr="009376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90.4</w:t>
            </w:r>
          </w:p>
        </w:tc>
      </w:tr>
      <w:tr w:rsidR="00520242" w:rsidRPr="00937602" w:rsidTr="009376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70.5</w:t>
            </w:r>
          </w:p>
        </w:tc>
      </w:tr>
      <w:tr w:rsidR="00520242" w:rsidRPr="00937602" w:rsidTr="009376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84.5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88.6</w:t>
            </w:r>
          </w:p>
        </w:tc>
      </w:tr>
      <w:tr w:rsidR="00520242" w:rsidRPr="00937602" w:rsidTr="009376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42" w:rsidRPr="00937602" w:rsidRDefault="00520242" w:rsidP="005202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602">
              <w:rPr>
                <w:rFonts w:ascii="Times New Roman" w:eastAsia="Calibri" w:hAnsi="Times New Roman" w:cs="Times New Roman"/>
                <w:sz w:val="28"/>
                <w:szCs w:val="28"/>
              </w:rPr>
              <w:t>83.1</w:t>
            </w:r>
          </w:p>
        </w:tc>
      </w:tr>
    </w:tbl>
    <w:p w:rsidR="00937602" w:rsidRPr="00937602" w:rsidRDefault="00937602" w:rsidP="00937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 средняя общеобразовательная школа с.п. «Поселок Молодежный» была проведена государственная итоговая аттестация учащихся 9, 11 классов.</w:t>
      </w: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</w:t>
      </w:r>
      <w:r w:rsidR="005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 школы  № 5 от 18.05.2022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государственной итоговой аттестации были допущены:</w:t>
      </w:r>
    </w:p>
    <w:p w:rsidR="00937602" w:rsidRPr="00937602" w:rsidRDefault="0052024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– 100% (1</w:t>
      </w:r>
      <w:r w:rsidR="002B49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7602"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выпускников)</w:t>
      </w:r>
    </w:p>
    <w:p w:rsidR="00937602" w:rsidRPr="00937602" w:rsidRDefault="0052024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 100% (6</w:t>
      </w:r>
      <w:r w:rsidR="00937602"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выпускников)</w:t>
      </w: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937602">
        <w:rPr>
          <w:rFonts w:ascii="Calibri" w:eastAsia="Calibri" w:hAnsi="Calibri" w:cs="Times New Roman"/>
          <w:iCs/>
          <w:sz w:val="28"/>
          <w:szCs w:val="28"/>
        </w:rPr>
        <w:t xml:space="preserve">      </w:t>
      </w: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учебного года в школе велась целенаправленная, планомерная, систематическая подготовка участников педагогического процесса к государственной итоговой аттестации. </w:t>
      </w:r>
      <w:proofErr w:type="gramStart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нормативно-правовыми документами по организации и проведению государственной итоговой аттестации, был разработан план подготовки обучающихся к ГИА, который был обсужден на методических объединениях и утвержден </w:t>
      </w:r>
      <w:r w:rsidR="002B4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школы.</w:t>
      </w:r>
      <w:proofErr w:type="gramEnd"/>
      <w:r w:rsidR="002B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2021-2022 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для учителей-предметников проводились совещания, на которых были изучены результаты экзамена предыдущего года, нормативные документы о проведении ЕГЭ и ОГЭ (ГВЭ), методические рекомендации по преподаванию предметов в 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средней школе с у</w:t>
      </w:r>
      <w:r w:rsidR="002B4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четом результатов ЕГЭ и ОГЭ 2021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порядок заполнения бланков ЕГЭ и ОГЭ. Кроме того, вопросы подготовки к ЕГЭ и ОГЭ неоднократно в течение года выносились на обсуждение методических объединений.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индивидуально-групповых занятиях. Проведены диагностические работы по русскому языку и математике, а также предметам по выбору в форме и по материалам ЕГЭ и ОГЭ. В течение года осуществлялось постоянное информирование обучающихся 9,11 класса и их родителей (законных представителей) по вопросам подготовки к ЕГЭ и ОГЭ: проведен ряд ученических и родительских собраний, где рассмотрены вопросы нормативно-правового обеспечения ЕГЭ и ОГЭ, подробно изучены инструкции для участников ЕГЭ и ОГЭ. До сведения обучающихся и родителей (законных представителей) своевременно доводились результаты всех диагностических работ, учителя- 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планов мероприятий по подготовке к ЕГЭ и ОГЭ.</w:t>
      </w:r>
    </w:p>
    <w:p w:rsidR="00937602" w:rsidRPr="00937602" w:rsidRDefault="00937602" w:rsidP="00937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</w:t>
      </w: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9376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Учащимися 9 класса. По результатам внешней оценки за 5 лет:</w:t>
      </w: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1019"/>
        <w:gridCol w:w="2526"/>
        <w:gridCol w:w="1134"/>
        <w:gridCol w:w="1134"/>
        <w:gridCol w:w="1134"/>
        <w:gridCol w:w="1134"/>
        <w:gridCol w:w="1134"/>
      </w:tblGrid>
      <w:tr w:rsidR="00937602" w:rsidRPr="00937602" w:rsidTr="00520242">
        <w:trPr>
          <w:cantSplit/>
        </w:trPr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520242" w:rsidRPr="00937602" w:rsidTr="00520242">
        <w:trPr>
          <w:cantSplit/>
          <w:trHeight w:val="243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242" w:rsidRPr="00937602" w:rsidRDefault="00520242" w:rsidP="005202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242" w:rsidRPr="00937602" w:rsidRDefault="00520242" w:rsidP="005202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42" w:rsidRPr="00937602" w:rsidRDefault="00520242" w:rsidP="005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42" w:rsidRPr="00937602" w:rsidRDefault="00520242" w:rsidP="005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42" w:rsidRPr="00937602" w:rsidRDefault="00520242" w:rsidP="005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42" w:rsidRPr="00937602" w:rsidRDefault="00520242" w:rsidP="005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42" w:rsidRPr="00937602" w:rsidRDefault="00520242" w:rsidP="0052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B4974" w:rsidRPr="00937602" w:rsidTr="00520242">
        <w:trPr>
          <w:trHeight w:val="46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67 %</w:t>
            </w:r>
          </w:p>
        </w:tc>
      </w:tr>
      <w:tr w:rsidR="002B4974" w:rsidRPr="00937602" w:rsidTr="00520242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2B4974" w:rsidRPr="00937602" w:rsidTr="00520242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974" w:rsidRPr="00937602" w:rsidTr="00520242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Default="002B4974" w:rsidP="002B4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B4974" w:rsidRPr="00937602" w:rsidTr="002B4974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2B4974" w:rsidRPr="00937602" w:rsidTr="00520242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974" w:rsidRPr="00937602" w:rsidRDefault="002B4974" w:rsidP="002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937602" w:rsidRPr="00937602" w:rsidRDefault="00937602" w:rsidP="00937602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37602" w:rsidRPr="00937602" w:rsidRDefault="00937602" w:rsidP="0093760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Информация об экзаменах по русскому языку и математике ЕГЭ 11 класс</w:t>
      </w:r>
    </w:p>
    <w:p w:rsidR="00937602" w:rsidRPr="00937602" w:rsidRDefault="00937602" w:rsidP="0093760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92"/>
        <w:gridCol w:w="992"/>
        <w:gridCol w:w="992"/>
        <w:gridCol w:w="992"/>
      </w:tblGrid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2022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Средний балл по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70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балл по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балл по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94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(русский язык)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балл ниже установленного минимального количества баллов (русский язык) по результатам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профильный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/</w:t>
            </w: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1/16,6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1/16?6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 математике профильный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74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математике профильный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27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Минимальный балл по математике профильный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74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Максимальный балл по математике профильный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74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(математика)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1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балл ниже установленного минимального количества баллов (математика) по результатам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0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5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17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4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0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1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получивших балл ниже установленного минимального количества баллов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0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 11 класса, сдавших ЕГЭ по 3 и более предметам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6</w:t>
            </w:r>
          </w:p>
        </w:tc>
      </w:tr>
      <w:tr w:rsidR="002B4974" w:rsidRPr="00937602" w:rsidTr="00021F9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Удельный вес выпускников 11 класса, сдавших ЕГЭ по 3 м более предметам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100</w:t>
            </w:r>
          </w:p>
        </w:tc>
      </w:tr>
    </w:tbl>
    <w:p w:rsidR="00937602" w:rsidRPr="00937602" w:rsidRDefault="00937602" w:rsidP="00937602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37602" w:rsidRPr="00937602" w:rsidRDefault="00937602" w:rsidP="0093760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37602" w:rsidRPr="00937602" w:rsidRDefault="00937602" w:rsidP="0093760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Результаты внешней оценки ЕГЭ</w:t>
      </w:r>
      <w:r w:rsidRPr="0093760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– 11 класс</w:t>
      </w:r>
    </w:p>
    <w:tbl>
      <w:tblPr>
        <w:tblW w:w="10028" w:type="dxa"/>
        <w:tblInd w:w="-6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38"/>
        <w:gridCol w:w="1558"/>
        <w:gridCol w:w="1558"/>
        <w:gridCol w:w="1558"/>
        <w:gridCol w:w="1558"/>
        <w:gridCol w:w="1558"/>
      </w:tblGrid>
      <w:tr w:rsidR="002B4974" w:rsidRPr="00937602" w:rsidTr="002B4974">
        <w:trPr>
          <w:trHeight w:hRule="exact" w:val="5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Предмет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2B4974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2022</w:t>
            </w:r>
          </w:p>
        </w:tc>
      </w:tr>
      <w:tr w:rsidR="002B4974" w:rsidRPr="00937602" w:rsidTr="002B4974">
        <w:trPr>
          <w:trHeight w:hRule="exact" w:val="62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</w:tr>
      <w:tr w:rsidR="002B4974" w:rsidRPr="00937602" w:rsidTr="002B4974">
        <w:trPr>
          <w:trHeight w:hRule="exact" w:val="74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lastRenderedPageBreak/>
              <w:t>Математика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(профиль)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2B4974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2B4974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74</w:t>
            </w:r>
          </w:p>
        </w:tc>
      </w:tr>
      <w:tr w:rsidR="002B4974" w:rsidRPr="00937602" w:rsidTr="002B4974">
        <w:trPr>
          <w:trHeight w:hRule="exact" w:val="38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Математика (база)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17/4,5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2B4974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2B4974" w:rsidRPr="00937602" w:rsidTr="002B4974">
        <w:trPr>
          <w:trHeight w:hRule="exact" w:val="47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</w:tr>
      <w:tr w:rsidR="002B4974" w:rsidRPr="00937602" w:rsidTr="002B4974">
        <w:trPr>
          <w:trHeight w:hRule="exact" w:val="43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</w:tr>
      <w:tr w:rsidR="002B4974" w:rsidRPr="00937602" w:rsidTr="002B4974">
        <w:trPr>
          <w:trHeight w:hRule="exact" w:val="43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974" w:rsidRPr="002B4974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Химия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</w:tr>
      <w:tr w:rsidR="002B4974" w:rsidRPr="00937602" w:rsidTr="002B4974">
        <w:trPr>
          <w:trHeight w:hRule="exact" w:val="40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</w:tr>
      <w:tr w:rsidR="002B4974" w:rsidRPr="00937602" w:rsidTr="002B4974">
        <w:trPr>
          <w:trHeight w:hRule="exact" w:val="37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Литература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</w:tr>
      <w:tr w:rsidR="002B4974" w:rsidRPr="00937602" w:rsidTr="002B4974">
        <w:trPr>
          <w:trHeight w:hRule="exact" w:val="4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2B4974" w:rsidRPr="00937602" w:rsidTr="002B4974">
        <w:trPr>
          <w:trHeight w:hRule="exact" w:val="412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</w:tr>
      <w:tr w:rsidR="002B4974" w:rsidRPr="00937602" w:rsidTr="002B4974">
        <w:trPr>
          <w:trHeight w:hRule="exact" w:val="66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 (не сдал)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</w:tr>
      <w:tr w:rsidR="002B4974" w:rsidRPr="00937602" w:rsidTr="002B4974">
        <w:trPr>
          <w:trHeight w:hRule="exact" w:val="420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2B4974" w:rsidRPr="00937602" w:rsidTr="002B4974">
        <w:trPr>
          <w:trHeight w:hRule="exact" w:val="409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По школе: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52,83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59,3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974" w:rsidRPr="00937602" w:rsidRDefault="002B4974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60</w:t>
            </w:r>
          </w:p>
        </w:tc>
      </w:tr>
    </w:tbl>
    <w:p w:rsidR="00937602" w:rsidRPr="00937602" w:rsidRDefault="00937602" w:rsidP="0093760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937602" w:rsidRPr="00937602" w:rsidRDefault="00937602" w:rsidP="0093760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7"/>
        <w:gridCol w:w="69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937602" w:rsidRPr="00937602" w:rsidTr="002B4974"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02" w:rsidRPr="00937602" w:rsidRDefault="00937602" w:rsidP="0093760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Минимальный балл по школе</w:t>
            </w:r>
          </w:p>
        </w:tc>
      </w:tr>
      <w:tr w:rsidR="002B4974" w:rsidRPr="00937602" w:rsidTr="002B4974"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974" w:rsidRPr="00937602" w:rsidRDefault="002B4974" w:rsidP="002B49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0-2021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2021-2022</w:t>
            </w:r>
          </w:p>
        </w:tc>
      </w:tr>
      <w:tr w:rsidR="002B4974" w:rsidRPr="00937602" w:rsidTr="002B4974">
        <w:trPr>
          <w:trHeight w:val="65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база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15/3</w:t>
            </w:r>
          </w:p>
        </w:tc>
      </w:tr>
      <w:tr w:rsidR="002B4974" w:rsidRPr="00937602" w:rsidTr="002B4974">
        <w:trPr>
          <w:trHeight w:val="67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Математика </w:t>
            </w: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пр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74</w:t>
            </w:r>
          </w:p>
        </w:tc>
      </w:tr>
      <w:tr w:rsidR="002B4974" w:rsidRPr="00937602" w:rsidTr="002B4974">
        <w:trPr>
          <w:trHeight w:val="41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язык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56</w:t>
            </w:r>
          </w:p>
        </w:tc>
      </w:tr>
      <w:tr w:rsidR="002B4974" w:rsidRPr="00937602" w:rsidTr="002B4974">
        <w:trPr>
          <w:trHeight w:val="43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Физика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-</w:t>
            </w:r>
          </w:p>
        </w:tc>
      </w:tr>
      <w:tr w:rsidR="002B4974" w:rsidRPr="00937602" w:rsidTr="002B4974">
        <w:trPr>
          <w:trHeight w:val="43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Литература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47</w:t>
            </w:r>
          </w:p>
        </w:tc>
      </w:tr>
      <w:tr w:rsidR="002B4974" w:rsidRPr="00937602" w:rsidTr="002B4974">
        <w:trPr>
          <w:trHeight w:val="59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-</w:t>
            </w:r>
          </w:p>
        </w:tc>
      </w:tr>
      <w:tr w:rsidR="002B4974" w:rsidRPr="00937602" w:rsidTr="002B4974">
        <w:trPr>
          <w:trHeight w:val="61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58</w:t>
            </w:r>
          </w:p>
        </w:tc>
      </w:tr>
      <w:tr w:rsidR="002B4974" w:rsidRPr="00937602" w:rsidTr="002B4974">
        <w:trPr>
          <w:trHeight w:val="3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52</w:t>
            </w:r>
          </w:p>
        </w:tc>
      </w:tr>
      <w:tr w:rsidR="002B4974" w:rsidRPr="00937602" w:rsidTr="002B4974">
        <w:trPr>
          <w:trHeight w:val="3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Химия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38</w:t>
            </w:r>
          </w:p>
        </w:tc>
      </w:tr>
      <w:tr w:rsidR="002B4974" w:rsidRPr="00937602" w:rsidTr="002B4974">
        <w:trPr>
          <w:trHeight w:val="37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58</w:t>
            </w:r>
          </w:p>
        </w:tc>
      </w:tr>
      <w:tr w:rsidR="002B4974" w:rsidRPr="00937602" w:rsidTr="002B4974">
        <w:trPr>
          <w:trHeight w:val="95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Информатика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937602" w:rsidRDefault="002B4974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74" w:rsidRPr="00021F9E" w:rsidRDefault="00021F9E" w:rsidP="002B497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en-US" w:eastAsia="ru-RU"/>
              </w:rPr>
              <w:t>72</w:t>
            </w:r>
          </w:p>
        </w:tc>
      </w:tr>
    </w:tbl>
    <w:p w:rsidR="00937602" w:rsidRPr="00937602" w:rsidRDefault="00937602" w:rsidP="0093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937602" w:rsidRPr="00937602" w:rsidRDefault="00937602" w:rsidP="009376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Результаты ЕГЭ п</w:t>
      </w:r>
      <w:r w:rsidR="00021F9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оказывают, что средний балл 2021/2022</w:t>
      </w:r>
      <w:r w:rsidRPr="0093760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учебного года </w:t>
      </w:r>
      <w:r w:rsidR="00021F9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вырос по сравнению с результатами 2020/2021 учебного года на 0,7 %</w:t>
      </w: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9376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lastRenderedPageBreak/>
        <w:t>Выбор итоговой аттестации учащимися 11 классов в форме ЕГЭ</w:t>
      </w: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299"/>
        <w:gridCol w:w="1241"/>
        <w:gridCol w:w="1241"/>
        <w:gridCol w:w="1241"/>
        <w:gridCol w:w="1241"/>
        <w:gridCol w:w="1241"/>
      </w:tblGrid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№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Предмет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2017 2018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2018</w:t>
            </w:r>
          </w:p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2019-2020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2020-2021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2021-2022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Русский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6</w:t>
            </w: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5/100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8</w:t>
            </w: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</w:t>
            </w: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/100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Математика </w:t>
            </w:r>
            <w:proofErr w:type="spellStart"/>
            <w:proofErr w:type="gramStart"/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37,5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Математика 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5/83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5/83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Биология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2/34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Химия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1/17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-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Обществознание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3/50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4/66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5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2/34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2/34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</w:tr>
      <w:tr w:rsidR="00021F9E" w:rsidRPr="00937602" w:rsidTr="00021F9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</w:tr>
      <w:tr w:rsidR="00021F9E" w:rsidRPr="00937602" w:rsidTr="00021F9E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2/33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021F9E" w:rsidRPr="00937602" w:rsidTr="00021F9E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937602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Литература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9E" w:rsidRPr="00937602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/</w:t>
            </w:r>
            <w:r w:rsidRPr="00937602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9E" w:rsidRPr="00021F9E" w:rsidRDefault="00021F9E" w:rsidP="00937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1/17</w:t>
            </w:r>
          </w:p>
        </w:tc>
      </w:tr>
    </w:tbl>
    <w:p w:rsidR="00937602" w:rsidRPr="00937602" w:rsidRDefault="00937602" w:rsidP="0093760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p w:rsidR="00937602" w:rsidRPr="00937602" w:rsidRDefault="00937602" w:rsidP="0093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937602" w:rsidRPr="00937602" w:rsidRDefault="00937602" w:rsidP="00937602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</w:pPr>
      <w:r w:rsidRPr="00937602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Самые востребованные предметы:  математика, русский язык, </w:t>
      </w:r>
      <w:r w:rsidR="00021F9E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>информатика</w:t>
      </w:r>
      <w:r w:rsidRPr="00937602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, </w:t>
      </w:r>
      <w:r w:rsidRPr="00937602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что подтверждает физико-математический профиль и реализующийся в школе кластер «Авиастроение»</w:t>
      </w:r>
    </w:p>
    <w:p w:rsidR="00937602" w:rsidRPr="00937602" w:rsidRDefault="00937602" w:rsidP="00937602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37602" w:rsidRPr="00937602" w:rsidRDefault="00937602" w:rsidP="00937602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 обучения выпускников,</w:t>
      </w:r>
      <w:r w:rsidRPr="009376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376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обучавшихся по общеобразовательным программам  основного общего образования </w:t>
      </w:r>
    </w:p>
    <w:p w:rsidR="00937602" w:rsidRPr="00937602" w:rsidRDefault="00937602" w:rsidP="0093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1" w:type="dxa"/>
        <w:tblInd w:w="10" w:type="dxa"/>
        <w:tblLayout w:type="fixed"/>
        <w:tblLook w:val="04A0"/>
      </w:tblPr>
      <w:tblGrid>
        <w:gridCol w:w="2083"/>
        <w:gridCol w:w="850"/>
        <w:gridCol w:w="1276"/>
        <w:gridCol w:w="1134"/>
        <w:gridCol w:w="851"/>
        <w:gridCol w:w="992"/>
        <w:gridCol w:w="850"/>
        <w:gridCol w:w="1134"/>
        <w:gridCol w:w="851"/>
      </w:tblGrid>
      <w:tr w:rsidR="00937602" w:rsidRPr="00937602" w:rsidTr="00021F9E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21F9E" w:rsidRPr="00937602" w:rsidTr="00021F9E">
        <w:trPr>
          <w:cantSplit/>
          <w:trHeight w:val="337"/>
        </w:trPr>
        <w:tc>
          <w:tcPr>
            <w:tcW w:w="208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2021-2022</w:t>
            </w:r>
          </w:p>
        </w:tc>
      </w:tr>
      <w:tr w:rsidR="00021F9E" w:rsidRPr="00937602" w:rsidTr="00021F9E">
        <w:trPr>
          <w:cantSplit/>
          <w:trHeight w:val="16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выпускников на конец учебного  года</w:t>
            </w:r>
          </w:p>
          <w:p w:rsidR="00021F9E" w:rsidRPr="00937602" w:rsidRDefault="00021F9E" w:rsidP="00021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/1/3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8/3/1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/2/2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18/0/2</w:t>
            </w:r>
          </w:p>
        </w:tc>
      </w:tr>
      <w:tr w:rsidR="00021F9E" w:rsidRPr="00937602" w:rsidTr="00021F9E">
        <w:trPr>
          <w:cantSplit/>
          <w:trHeight w:val="31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1F9E" w:rsidRPr="00937602" w:rsidTr="00021F9E">
        <w:trPr>
          <w:cantSplit/>
          <w:trHeight w:val="420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(итоговой) </w:t>
            </w:r>
          </w:p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21F9E" w:rsidRPr="00937602" w:rsidTr="00021F9E">
        <w:trPr>
          <w:cantSplit/>
          <w:trHeight w:val="23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9 классов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21F9E" w:rsidRPr="00937602" w:rsidTr="00021F9E">
        <w:trPr>
          <w:cantSplit/>
          <w:trHeight w:val="166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получили аттестат особого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</w:tr>
      <w:tr w:rsidR="00021F9E" w:rsidRPr="00937602" w:rsidTr="00021F9E">
        <w:trPr>
          <w:cantSplit/>
          <w:trHeight w:val="12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похвальной грамотой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</w:tr>
      <w:tr w:rsidR="00021F9E" w:rsidRPr="00937602" w:rsidTr="00021F9E">
        <w:trPr>
          <w:cantSplit/>
          <w:trHeight w:val="25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021F9E" w:rsidRPr="00937602" w:rsidTr="00021F9E">
        <w:trPr>
          <w:cantSplit/>
          <w:trHeight w:val="168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Оставлены  на повторное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результатам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1F9E" w:rsidRPr="00937602" w:rsidTr="00021F9E">
        <w:trPr>
          <w:cantSplit/>
          <w:trHeight w:val="2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повторное обучение по причине</w:t>
            </w:r>
          </w:p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1F9E" w:rsidRPr="00937602" w:rsidTr="00021F9E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 ОУ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1F9E" w:rsidRPr="00937602" w:rsidTr="00021F9E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со свидетельством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</w:tbl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</w:t>
      </w:r>
      <w:r w:rsidRPr="0093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выпускников, обучавшихся по общеобразовательным программам  среднего  общего образования</w:t>
      </w: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9" w:type="dxa"/>
        <w:tblInd w:w="10" w:type="dxa"/>
        <w:tblLayout w:type="fixed"/>
        <w:tblLook w:val="04A0"/>
      </w:tblPr>
      <w:tblGrid>
        <w:gridCol w:w="2933"/>
        <w:gridCol w:w="851"/>
        <w:gridCol w:w="709"/>
        <w:gridCol w:w="567"/>
        <w:gridCol w:w="850"/>
        <w:gridCol w:w="992"/>
        <w:gridCol w:w="1134"/>
        <w:gridCol w:w="851"/>
        <w:gridCol w:w="992"/>
      </w:tblGrid>
      <w:tr w:rsidR="00937602" w:rsidRPr="00937602" w:rsidTr="00021F9E">
        <w:trPr>
          <w:cantSplit/>
        </w:trPr>
        <w:tc>
          <w:tcPr>
            <w:tcW w:w="29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21F9E" w:rsidRPr="00937602" w:rsidTr="00021F9E">
        <w:trPr>
          <w:cantSplit/>
          <w:trHeight w:val="356"/>
        </w:trPr>
        <w:tc>
          <w:tcPr>
            <w:tcW w:w="29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2021-2022</w:t>
            </w:r>
          </w:p>
        </w:tc>
      </w:tr>
      <w:tr w:rsidR="00021F9E" w:rsidRPr="00937602" w:rsidTr="00021F9E">
        <w:trPr>
          <w:cantSplit/>
          <w:trHeight w:val="162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F9E" w:rsidRPr="00937602" w:rsidRDefault="00021F9E" w:rsidP="00021F9E">
            <w:pPr>
              <w:spacing w:after="120" w:line="240" w:lineRule="auto"/>
              <w:ind w:right="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21F9E" w:rsidRPr="00937602" w:rsidTr="00021F9E">
        <w:trPr>
          <w:cantSplit/>
          <w:trHeight w:val="269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1F9E" w:rsidRPr="00937602" w:rsidTr="00021F9E">
        <w:trPr>
          <w:cantSplit/>
          <w:trHeight w:val="420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итоговой </w:t>
            </w:r>
          </w:p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аттестации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21F9E" w:rsidRPr="00937602" w:rsidTr="00021F9E">
        <w:trPr>
          <w:cantSplit/>
          <w:trHeight w:val="23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закончили 11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21F9E" w:rsidRPr="00937602" w:rsidTr="00021F9E">
        <w:trPr>
          <w:cantSplit/>
          <w:trHeight w:val="16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с медалью за особые успехи в 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</w:tr>
      <w:tr w:rsidR="00021F9E" w:rsidRPr="00937602" w:rsidTr="00021F9E">
        <w:trPr>
          <w:cantSplit/>
          <w:trHeight w:val="25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похвальной грамотой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</w:tr>
      <w:tr w:rsidR="00021F9E" w:rsidRPr="00937602" w:rsidTr="00021F9E">
        <w:trPr>
          <w:cantSplit/>
          <w:trHeight w:val="214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21F9E" w:rsidRPr="00937602" w:rsidTr="00021F9E">
        <w:trPr>
          <w:cantSplit/>
          <w:trHeight w:val="80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закончили ОУ со справкой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937602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9E" w:rsidRPr="00021F9E" w:rsidRDefault="00021F9E" w:rsidP="000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937602" w:rsidRPr="00937602" w:rsidRDefault="00937602" w:rsidP="00937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937602" w:rsidRPr="00937602" w:rsidRDefault="00937602" w:rsidP="00937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  подгото</w:t>
      </w:r>
      <w:r w:rsidR="000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к итоговой аттестации в 2022/2023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планировать:</w:t>
      </w:r>
    </w:p>
    <w:p w:rsidR="00937602" w:rsidRPr="00937602" w:rsidRDefault="00937602" w:rsidP="00937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индивидуальный  подход при работе с категорией слабоуспевающих учащихся через дополнительные занятия и дифференцированные задания на уроках. </w:t>
      </w:r>
    </w:p>
    <w:p w:rsidR="00937602" w:rsidRPr="00937602" w:rsidRDefault="00937602" w:rsidP="00937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со второй ступени обучения вводить задания, аналогичные по содержанию </w:t>
      </w:r>
      <w:proofErr w:type="spellStart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</w:t>
      </w:r>
      <w:proofErr w:type="spellEnd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формировать умения работать с тестовыми заданиями, заданиями с кратким ответом, заданиями с ответом в форме таблицы и т.п. </w:t>
      </w:r>
    </w:p>
    <w:p w:rsidR="00937602" w:rsidRPr="00937602" w:rsidRDefault="00937602" w:rsidP="00937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937602" w:rsidRPr="00937602" w:rsidRDefault="00937602" w:rsidP="00937602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усилить </w:t>
      </w:r>
      <w:proofErr w:type="gramStart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преподавания предметов, проведения консультаций по подготовке к ЕГЭ.</w:t>
      </w:r>
    </w:p>
    <w:p w:rsidR="000F45EA" w:rsidRPr="000F45EA" w:rsidRDefault="00937602" w:rsidP="000F45EA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Учителям- предметникам составить индивидуальный план повышения качества образования, сдаваемых предметов ЕГЭ.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F45EA">
        <w:rPr>
          <w:rFonts w:ascii="Times New Roman" w:hAnsi="Times New Roman" w:cs="Times New Roman"/>
          <w:sz w:val="28"/>
          <w:szCs w:val="28"/>
        </w:rPr>
        <w:t>Анализ проведения ВПР – 2022</w:t>
      </w:r>
      <w:r w:rsidRPr="000F45EA">
        <w:rPr>
          <w:noProof/>
          <w:sz w:val="24"/>
          <w:szCs w:val="24"/>
          <w:lang w:eastAsia="ru-RU"/>
        </w:rPr>
        <w:drawing>
          <wp:inline distT="0" distB="0" distL="0" distR="0">
            <wp:extent cx="5743575" cy="3543300"/>
            <wp:effectExtent l="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Как видно из диаграммы, учащиеся 4 класса по русскому языку получили за работу преимущественно отметку «4», как и остальные участники работы на разных уровнях, обучающихся с неудовлетворительной отметкой нет, что говорит о хорошей подготовке обучающихся</w:t>
      </w:r>
    </w:p>
    <w:p w:rsidR="000F45EA" w:rsidRPr="000F45EA" w:rsidRDefault="000F45EA" w:rsidP="000F45EA">
      <w:pPr>
        <w:rPr>
          <w:rFonts w:ascii="Times New Roman" w:hAnsi="Times New Roman" w:cs="Times New Roman"/>
          <w:sz w:val="32"/>
          <w:szCs w:val="32"/>
        </w:rPr>
      </w:pPr>
      <w:r w:rsidRPr="000F45EA">
        <w:rPr>
          <w:noProof/>
          <w:lang w:eastAsia="ru-RU"/>
        </w:rPr>
        <w:drawing>
          <wp:inline distT="0" distB="0" distL="0" distR="0">
            <wp:extent cx="5734050" cy="3819525"/>
            <wp:effectExtent l="0" t="0" r="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Как видно из диаграммы, учащиеся 4 класса по математике получили за работу отметки «4» и «5», как и остальные участники работы на разных уровнях, обучающихся с неудовлетворительной отметкой нет, что говорит о хорошей подготовке обучающихся</w:t>
      </w:r>
    </w:p>
    <w:p w:rsidR="000F45EA" w:rsidRPr="000F45EA" w:rsidRDefault="000F45EA" w:rsidP="000F45EA">
      <w:pPr>
        <w:rPr>
          <w:rFonts w:ascii="Times New Roman" w:hAnsi="Times New Roman" w:cs="Times New Roman"/>
          <w:sz w:val="32"/>
          <w:szCs w:val="32"/>
        </w:rPr>
      </w:pPr>
      <w:r w:rsidRPr="000F45EA"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940425" cy="3044190"/>
            <wp:effectExtent l="0" t="0" r="3175" b="381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  <w:r w:rsidRPr="000F45EA">
        <w:rPr>
          <w:rFonts w:ascii="Times New Roman" w:hAnsi="Times New Roman" w:cs="Times New Roman"/>
          <w:sz w:val="32"/>
          <w:szCs w:val="32"/>
        </w:rPr>
        <w:tab/>
      </w: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Как видно из диаграммы, учащиеся 5 класса по русскому языку получили за работу преимущественно отметку «3», что говорит о недостаточной подготовке обучающихся</w:t>
      </w: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</w:p>
    <w:p w:rsidR="000F45EA" w:rsidRPr="000F45EA" w:rsidRDefault="000F45EA" w:rsidP="000F45EA">
      <w:pPr>
        <w:tabs>
          <w:tab w:val="left" w:pos="1920"/>
        </w:tabs>
        <w:rPr>
          <w:rFonts w:ascii="Times New Roman" w:hAnsi="Times New Roman" w:cs="Times New Roman"/>
          <w:sz w:val="32"/>
          <w:szCs w:val="32"/>
        </w:rPr>
      </w:pPr>
      <w:r w:rsidRPr="000F45EA">
        <w:rPr>
          <w:noProof/>
          <w:lang w:eastAsia="ru-RU"/>
        </w:rPr>
        <w:drawing>
          <wp:inline distT="0" distB="0" distL="0" distR="0">
            <wp:extent cx="5940425" cy="3044190"/>
            <wp:effectExtent l="0" t="0" r="317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Как видно из диаграммы, учащиеся 5 класса по математике получили за работу преимущественно отметку «3»,но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же достаточное количество детей получили неудовлетворительную отметку, что говорит о недостаточной подготовке обучающихся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3. Сравнительный анализ результатов ВПР-2021 в МБОУ СОШ с.п. «Поселок Молодежный» с отметками по журналу</w:t>
      </w:r>
    </w:p>
    <w:tbl>
      <w:tblPr>
        <w:tblStyle w:val="71"/>
        <w:tblpPr w:leftFromText="180" w:rightFromText="180" w:vertAnchor="text" w:tblpY="1"/>
        <w:tblOverlap w:val="never"/>
        <w:tblW w:w="8704" w:type="dxa"/>
        <w:tblLook w:val="04A0"/>
      </w:tblPr>
      <w:tblGrid>
        <w:gridCol w:w="1271"/>
        <w:gridCol w:w="2760"/>
        <w:gridCol w:w="2336"/>
        <w:gridCol w:w="2337"/>
      </w:tblGrid>
      <w:tr w:rsidR="000F45EA" w:rsidRPr="000F45EA" w:rsidTr="000F45EA">
        <w:tc>
          <w:tcPr>
            <w:tcW w:w="127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Доля учащихся понизивших результат</w:t>
            </w:r>
          </w:p>
        </w:tc>
        <w:tc>
          <w:tcPr>
            <w:tcW w:w="2336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Доля учащихся, подтвердивших результат</w:t>
            </w:r>
          </w:p>
        </w:tc>
        <w:tc>
          <w:tcPr>
            <w:tcW w:w="2337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Доля учащихся повысивших результат</w:t>
            </w:r>
          </w:p>
        </w:tc>
      </w:tr>
      <w:tr w:rsidR="000F45EA" w:rsidRPr="000F45EA" w:rsidTr="000F45EA">
        <w:tc>
          <w:tcPr>
            <w:tcW w:w="8704" w:type="dxa"/>
            <w:gridSpan w:val="4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F45EA" w:rsidRPr="000F45EA" w:rsidTr="000F45EA">
        <w:tc>
          <w:tcPr>
            <w:tcW w:w="127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2337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EA" w:rsidRPr="000F45EA" w:rsidTr="000F45EA">
        <w:tc>
          <w:tcPr>
            <w:tcW w:w="127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2337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  <w:tr w:rsidR="000F45EA" w:rsidRPr="000F45EA" w:rsidTr="000F45EA">
        <w:tc>
          <w:tcPr>
            <w:tcW w:w="8704" w:type="dxa"/>
            <w:gridSpan w:val="4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F45EA" w:rsidRPr="000F45EA" w:rsidTr="000F45EA">
        <w:tc>
          <w:tcPr>
            <w:tcW w:w="127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60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F45EA" w:rsidRPr="000F45EA" w:rsidTr="000F45EA">
        <w:tc>
          <w:tcPr>
            <w:tcW w:w="127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2336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337" w:type="dxa"/>
          </w:tcPr>
          <w:p w:rsidR="000F45EA" w:rsidRPr="000F45EA" w:rsidRDefault="000F45EA" w:rsidP="000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Данные сравнительного анализа показывают, что для всех классов по всем предметам, имеются признаки несоответствия отметок при проверке ВПР. Наименьшее отклонение в расхождениях между отметками по журналу учащихся и результатами ВПР в 4 классе. Имеющиеся отклонения в отметках по ВПР наблюдается в сторону их занижения русский язык (16,7%), математика (50%) по сравнению с отметками по журналу. Процент совпадения отметок по журналу учащихся и результатами ВПР русский язык (83,33%), математика (50%). 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Наибольшее отклонение наблюдается в 5 классе. Имеющиеся отклонения в отметках по ВПР наблюдается как в сторону их занижения: русский язык (</w:t>
      </w:r>
      <w:r w:rsidRPr="000F45EA">
        <w:rPr>
          <w:rFonts w:ascii="Times New Roman" w:hAnsi="Times New Roman" w:cs="Times New Roman"/>
          <w:color w:val="000000"/>
          <w:sz w:val="24"/>
          <w:szCs w:val="24"/>
        </w:rPr>
        <w:t>69,23</w:t>
      </w:r>
      <w:r w:rsidRPr="000F45EA">
        <w:rPr>
          <w:rFonts w:ascii="Times New Roman" w:hAnsi="Times New Roman" w:cs="Times New Roman"/>
          <w:sz w:val="24"/>
          <w:szCs w:val="24"/>
        </w:rPr>
        <w:t>%), математика (</w:t>
      </w:r>
      <w:r w:rsidRPr="000F45EA">
        <w:rPr>
          <w:rFonts w:ascii="Times New Roman" w:hAnsi="Times New Roman" w:cs="Times New Roman"/>
          <w:color w:val="000000"/>
          <w:sz w:val="24"/>
          <w:szCs w:val="24"/>
        </w:rPr>
        <w:t>78,57</w:t>
      </w:r>
      <w:r w:rsidRPr="000F45EA">
        <w:rPr>
          <w:rFonts w:ascii="Times New Roman" w:hAnsi="Times New Roman" w:cs="Times New Roman"/>
          <w:sz w:val="24"/>
          <w:szCs w:val="24"/>
        </w:rPr>
        <w:t>%), так и в сторону их завышения: русский язык (</w:t>
      </w:r>
      <w:r w:rsidRPr="000F45EA">
        <w:rPr>
          <w:rFonts w:ascii="Times New Roman" w:hAnsi="Times New Roman" w:cs="Times New Roman"/>
          <w:color w:val="000000"/>
          <w:sz w:val="24"/>
          <w:szCs w:val="24"/>
        </w:rPr>
        <w:t>7,69</w:t>
      </w:r>
      <w:r w:rsidRPr="000F45EA">
        <w:rPr>
          <w:rFonts w:ascii="Times New Roman" w:hAnsi="Times New Roman" w:cs="Times New Roman"/>
          <w:sz w:val="24"/>
          <w:szCs w:val="24"/>
        </w:rPr>
        <w:t>%), математика (</w:t>
      </w:r>
      <w:r w:rsidRPr="000F45EA">
        <w:rPr>
          <w:rFonts w:ascii="Times New Roman" w:hAnsi="Times New Roman" w:cs="Times New Roman"/>
          <w:color w:val="000000"/>
          <w:sz w:val="24"/>
          <w:szCs w:val="24"/>
        </w:rPr>
        <w:t>7,14</w:t>
      </w:r>
      <w:r w:rsidRPr="000F45EA">
        <w:rPr>
          <w:rFonts w:ascii="Times New Roman" w:hAnsi="Times New Roman" w:cs="Times New Roman"/>
          <w:sz w:val="24"/>
          <w:szCs w:val="24"/>
        </w:rPr>
        <w:t>%),  по сравнению с отметками по журналу. Процент совпадения отметок по журналу учащихся и результатами ВПР русский язык (</w:t>
      </w:r>
      <w:r w:rsidRPr="000F45EA">
        <w:rPr>
          <w:rFonts w:ascii="Times New Roman" w:hAnsi="Times New Roman" w:cs="Times New Roman"/>
          <w:color w:val="000000"/>
          <w:sz w:val="24"/>
          <w:szCs w:val="24"/>
        </w:rPr>
        <w:t>23,08</w:t>
      </w:r>
      <w:r w:rsidRPr="000F45EA">
        <w:rPr>
          <w:rFonts w:ascii="Times New Roman" w:hAnsi="Times New Roman" w:cs="Times New Roman"/>
          <w:sz w:val="24"/>
          <w:szCs w:val="24"/>
        </w:rPr>
        <w:t>%), математика (</w:t>
      </w:r>
      <w:r w:rsidRPr="000F45EA">
        <w:rPr>
          <w:rFonts w:ascii="Times New Roman" w:hAnsi="Times New Roman" w:cs="Times New Roman"/>
          <w:color w:val="000000"/>
          <w:sz w:val="24"/>
          <w:szCs w:val="24"/>
        </w:rPr>
        <w:t>14,29</w:t>
      </w:r>
      <w:r w:rsidRPr="000F45E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0F45EA" w:rsidRPr="000F45EA" w:rsidRDefault="000F45EA" w:rsidP="000F45EA">
      <w:pPr>
        <w:rPr>
          <w:rFonts w:ascii="Times New Roman" w:hAnsi="Times New Roman" w:cs="Times New Roman"/>
          <w:sz w:val="32"/>
          <w:szCs w:val="32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 При анализе выяснилось, что в 5 классе наиболее выраженные признаки необъективности. По данным анализа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показавшим такие результаты были назначены педагоги-наставники и составлен план коррекции. 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По результатам общего анализа по школе был проведен педагогический совет по теме «Объективность оценивания диагностических работ», на котором педагогам были даны рекомендации по объективному оцениванию ВПР. 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4. Распределение первичных баллов</w:t>
      </w:r>
    </w:p>
    <w:p w:rsidR="000F45EA" w:rsidRPr="000F45EA" w:rsidRDefault="000F45EA" w:rsidP="000F45E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Система оценивания выполнения всей работы</w:t>
      </w:r>
    </w:p>
    <w:tbl>
      <w:tblPr>
        <w:tblStyle w:val="71"/>
        <w:tblW w:w="0" w:type="auto"/>
        <w:tblInd w:w="137" w:type="dxa"/>
        <w:tblLook w:val="04A0"/>
      </w:tblPr>
      <w:tblGrid>
        <w:gridCol w:w="1732"/>
        <w:gridCol w:w="1670"/>
        <w:gridCol w:w="1559"/>
        <w:gridCol w:w="1701"/>
        <w:gridCol w:w="1560"/>
      </w:tblGrid>
      <w:tr w:rsidR="000F45EA" w:rsidRPr="000F45EA" w:rsidTr="000F45EA">
        <w:tc>
          <w:tcPr>
            <w:tcW w:w="1732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пятибалльной </w:t>
            </w:r>
            <w:r w:rsidRPr="000F4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шкале</w:t>
            </w:r>
          </w:p>
        </w:tc>
        <w:tc>
          <w:tcPr>
            <w:tcW w:w="167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F45EA" w:rsidRPr="000F45EA" w:rsidTr="000F45EA">
        <w:tc>
          <w:tcPr>
            <w:tcW w:w="1732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67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70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</w:tr>
    </w:tbl>
    <w:p w:rsidR="000F45EA" w:rsidRPr="000F45EA" w:rsidRDefault="000F45EA" w:rsidP="000F45E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При анализе данной </w:t>
      </w:r>
      <w:proofErr w:type="spellStart"/>
      <w:r w:rsidRPr="000F45EA">
        <w:rPr>
          <w:rFonts w:ascii="Times New Roman" w:hAnsi="Times New Roman" w:cs="Times New Roman"/>
          <w:sz w:val="24"/>
          <w:szCs w:val="24"/>
        </w:rPr>
        <w:t>гистаграммы</w:t>
      </w:r>
      <w:proofErr w:type="spellEnd"/>
      <w:r w:rsidRPr="000F45EA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0F45EA" w:rsidRPr="000F45EA" w:rsidRDefault="000F45EA" w:rsidP="000F45E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Вид гистограммы  по русскому языку в 4 классе не соответствует нормальному распределению первичных баллов</w:t>
      </w:r>
    </w:p>
    <w:p w:rsidR="000F45EA" w:rsidRPr="000F45EA" w:rsidRDefault="000F45EA" w:rsidP="000F45E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При этом на данном рисунке видно несколько заметных «пиков» на границах.</w:t>
      </w:r>
    </w:p>
    <w:p w:rsidR="000F45EA" w:rsidRPr="000F45EA" w:rsidRDefault="000F45EA" w:rsidP="000F45EA">
      <w:pPr>
        <w:tabs>
          <w:tab w:val="left" w:pos="285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45EA">
        <w:rPr>
          <w:rFonts w:ascii="Times New Roman" w:hAnsi="Times New Roman" w:cs="Times New Roman"/>
          <w:sz w:val="24"/>
          <w:szCs w:val="24"/>
        </w:rPr>
        <w:t>Причиной «пиков» является разный уровень подготовленности учащихся. Для корректировки в дальнейшем необходимо проводить дифференцированные занятия с учащимися, учитывая индивидуальные особенности учащихся.</w:t>
      </w: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F45EA" w:rsidRPr="000F45EA" w:rsidRDefault="000F45EA" w:rsidP="000F45EA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7687" cy="2141838"/>
            <wp:effectExtent l="0" t="0" r="5715" b="1143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Система оценивания выполнения всей работы</w:t>
      </w:r>
    </w:p>
    <w:tbl>
      <w:tblPr>
        <w:tblStyle w:val="71"/>
        <w:tblW w:w="0" w:type="auto"/>
        <w:tblInd w:w="137" w:type="dxa"/>
        <w:tblLook w:val="04A0"/>
      </w:tblPr>
      <w:tblGrid>
        <w:gridCol w:w="2693"/>
        <w:gridCol w:w="1560"/>
        <w:gridCol w:w="1275"/>
        <w:gridCol w:w="1418"/>
        <w:gridCol w:w="1276"/>
      </w:tblGrid>
      <w:tr w:rsidR="000F45EA" w:rsidRPr="000F45EA" w:rsidTr="000F45EA">
        <w:tc>
          <w:tcPr>
            <w:tcW w:w="2693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F45EA" w:rsidRPr="000F45EA" w:rsidTr="000F45EA">
        <w:tc>
          <w:tcPr>
            <w:tcW w:w="2693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275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8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76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0F45EA" w:rsidRPr="000F45EA" w:rsidRDefault="000F45EA" w:rsidP="000F45EA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Анализируя данный вид гистограммы по математике в 4 классе, можно увидеть, что она не соответствует нормальному распределению первичных баллов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на границе 15-16 баллов, фиксируются «пики», то есть наблюдается явный «сдвиг» первичных баллов вправо (в сторону отметки «5»), что говорит о завышении отметок. Для снижения в 2022 году отклонения от нормального распределения первичных баллов по математике будут приняты меры административного воздействия и контроля при проведении и проверки работ.</w:t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8562" cy="3524765"/>
            <wp:effectExtent l="0" t="0" r="8255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Система оценивания выполнения всей работы</w:t>
      </w:r>
    </w:p>
    <w:tbl>
      <w:tblPr>
        <w:tblStyle w:val="71"/>
        <w:tblW w:w="0" w:type="auto"/>
        <w:tblInd w:w="137" w:type="dxa"/>
        <w:tblLook w:val="04A0"/>
      </w:tblPr>
      <w:tblGrid>
        <w:gridCol w:w="1732"/>
        <w:gridCol w:w="1670"/>
        <w:gridCol w:w="1559"/>
        <w:gridCol w:w="1701"/>
        <w:gridCol w:w="1560"/>
      </w:tblGrid>
      <w:tr w:rsidR="000F45EA" w:rsidRPr="000F45EA" w:rsidTr="000F45EA">
        <w:tc>
          <w:tcPr>
            <w:tcW w:w="1732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67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F45EA" w:rsidRPr="000F45EA" w:rsidTr="000F45EA">
        <w:tc>
          <w:tcPr>
            <w:tcW w:w="1732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7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70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</w:tr>
    </w:tbl>
    <w:p w:rsidR="000F45EA" w:rsidRPr="000F45EA" w:rsidRDefault="000F45EA" w:rsidP="000F45EA">
      <w:pPr>
        <w:tabs>
          <w:tab w:val="left" w:pos="1440"/>
        </w:tabs>
      </w:pPr>
    </w:p>
    <w:p w:rsidR="000F45EA" w:rsidRPr="000F45EA" w:rsidRDefault="000F45EA" w:rsidP="000F45EA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Общая гистограмма первичных баллов по русскому языку в 5 классе не соответствует нормальному распределению первичных баллов; фиксируется «пик» (19-20 баллов), что не влияет на оценку обучающихся.</w:t>
      </w:r>
    </w:p>
    <w:p w:rsidR="000F45EA" w:rsidRPr="000F45EA" w:rsidRDefault="000F45EA" w:rsidP="000F45EA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 Причины: разный уровень качества подготовки учащихся по предмету, а именно: </w:t>
      </w:r>
    </w:p>
    <w:p w:rsidR="000F45EA" w:rsidRPr="000F45EA" w:rsidRDefault="000F45EA" w:rsidP="000F45EA">
      <w:pPr>
        <w:numPr>
          <w:ilvl w:val="0"/>
          <w:numId w:val="32"/>
        </w:num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недостаточный уровень сформированной читательской грамотности слабых учащихся; </w:t>
      </w:r>
    </w:p>
    <w:p w:rsidR="000F45EA" w:rsidRPr="000F45EA" w:rsidRDefault="000F45EA" w:rsidP="000F45EA">
      <w:pPr>
        <w:numPr>
          <w:ilvl w:val="0"/>
          <w:numId w:val="32"/>
        </w:num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несоблюдение слабыми учащимися изученных орфографических и пунктуационных правил при списывании осложненного пропусками орфограмм и </w:t>
      </w:r>
      <w:proofErr w:type="spellStart"/>
      <w:r w:rsidRPr="000F45E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F45EA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0F45EA" w:rsidRPr="000F45EA" w:rsidRDefault="000F45EA" w:rsidP="000F45EA">
      <w:pPr>
        <w:numPr>
          <w:ilvl w:val="0"/>
          <w:numId w:val="32"/>
        </w:numPr>
        <w:tabs>
          <w:tab w:val="left" w:pos="14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несоблюдение основных языковых норм в устной и письменной речи; списывание текста без опоры на фонетический, морфемный, словообразовательный и морфологический анализ в практике правописания; </w:t>
      </w:r>
    </w:p>
    <w:p w:rsidR="000F45EA" w:rsidRPr="000F45EA" w:rsidRDefault="000F45EA" w:rsidP="000F45E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Какие меры будут приняты: 1) провести анализ работы; </w:t>
      </w:r>
    </w:p>
    <w:p w:rsidR="000F45EA" w:rsidRPr="000F45EA" w:rsidRDefault="000F45EA" w:rsidP="000F45E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2) со слабоуспевающими учащимися вести систематическую работу по устранению трудностей в овладении предметными и </w:t>
      </w:r>
      <w:proofErr w:type="spellStart"/>
      <w:r w:rsidRPr="000F45E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F45EA">
        <w:rPr>
          <w:rFonts w:ascii="Times New Roman" w:hAnsi="Times New Roman" w:cs="Times New Roman"/>
          <w:sz w:val="24"/>
          <w:szCs w:val="24"/>
        </w:rPr>
        <w:t xml:space="preserve"> умениями по русскому языку; 3)  скорректировать образовательный процесс с учетом полученных результатов с целью формирования предметных умений учащихся; для овладения учебными действиями с языковыми единицами и умения использовать знания для решения практических и коммуникативных задач;</w:t>
      </w:r>
    </w:p>
    <w:p w:rsidR="000F45EA" w:rsidRPr="000F45EA" w:rsidRDefault="000F45EA" w:rsidP="000F45E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 4) проанализировать результаты ВПР при выставлении годовых отметок по предмету с целью совершенствования оценки качества образования</w:t>
      </w:r>
    </w:p>
    <w:p w:rsidR="000F45EA" w:rsidRPr="000F45EA" w:rsidRDefault="000F45EA" w:rsidP="000F45E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Система оценивания выполнения всей работы</w:t>
      </w:r>
    </w:p>
    <w:tbl>
      <w:tblPr>
        <w:tblStyle w:val="71"/>
        <w:tblW w:w="0" w:type="auto"/>
        <w:tblInd w:w="137" w:type="dxa"/>
        <w:tblLook w:val="04A0"/>
      </w:tblPr>
      <w:tblGrid>
        <w:gridCol w:w="1732"/>
        <w:gridCol w:w="1670"/>
        <w:gridCol w:w="1559"/>
        <w:gridCol w:w="1701"/>
        <w:gridCol w:w="1560"/>
      </w:tblGrid>
      <w:tr w:rsidR="000F45EA" w:rsidRPr="000F45EA" w:rsidTr="000F45EA">
        <w:tc>
          <w:tcPr>
            <w:tcW w:w="1732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67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F45EA" w:rsidRPr="000F45EA" w:rsidTr="000F45EA">
        <w:tc>
          <w:tcPr>
            <w:tcW w:w="1732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7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01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560" w:type="dxa"/>
          </w:tcPr>
          <w:p w:rsidR="000F45EA" w:rsidRPr="000F45EA" w:rsidRDefault="000F45EA" w:rsidP="000F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0F45EA" w:rsidRPr="000F45EA" w:rsidRDefault="000F45EA" w:rsidP="000F45EA">
      <w:pPr>
        <w:tabs>
          <w:tab w:val="left" w:pos="1440"/>
        </w:tabs>
      </w:pPr>
    </w:p>
    <w:p w:rsidR="000F45EA" w:rsidRPr="000F45EA" w:rsidRDefault="000F45EA" w:rsidP="000F45EA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Кривая распределения первичных баллов по математике в 5 классе не соответствует нормальному распределению. При этом на данном рисунке видно несколько заметных «пиков» на границах 6-7баллов, 10-11 баллов, то есть наблюдается явный «сдвиг» первичных баллов вправо (в сторону отметок «3» «4»), что говорит о завышении отметок. Для снижения в 2022 году отклонения от нормального распределения первичных баллов по математике будут приняты меры административного воздействия и контроля при проведении и проверки работ.</w:t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Анализ результатов выполнения отдельных заданий проверочной работы</w:t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В соответствии с данной диаграммой можно сделать  следующие выводы:</w:t>
      </w:r>
    </w:p>
    <w:p w:rsidR="000F45EA" w:rsidRPr="000F45EA" w:rsidRDefault="000F45EA" w:rsidP="000F45EA">
      <w:pPr>
        <w:numPr>
          <w:ilvl w:val="0"/>
          <w:numId w:val="33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lastRenderedPageBreak/>
        <w:t>Большинство заданий проверочной работы было выполнено практически одинаково в сравнении с данными по муниципалитету и краю</w:t>
      </w:r>
    </w:p>
    <w:p w:rsidR="000F45EA" w:rsidRPr="000F45EA" w:rsidRDefault="000F45EA" w:rsidP="000F45EA">
      <w:pPr>
        <w:numPr>
          <w:ilvl w:val="0"/>
          <w:numId w:val="33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Решаемость некоторых заданий  в МБОУ СОШ с.п. «Поселок Молодежный» была ниже, чем в целом по муниципалитету и краю (7,8,11,12, 15,1, 15,2)</w:t>
      </w:r>
    </w:p>
    <w:p w:rsidR="000F45EA" w:rsidRPr="000F45EA" w:rsidRDefault="000F45EA" w:rsidP="000F45EA">
      <w:pPr>
        <w:numPr>
          <w:ilvl w:val="0"/>
          <w:numId w:val="33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Среди заданий проверочной работы есть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которые выполнили более 80 % обучающихся, что говорит о  высоком уровне сформированности умений, проверяемых данными заданиями.</w:t>
      </w:r>
    </w:p>
    <w:p w:rsidR="000F45EA" w:rsidRPr="000F45EA" w:rsidRDefault="000F45EA" w:rsidP="000F45EA">
      <w:pPr>
        <w:numPr>
          <w:ilvl w:val="0"/>
          <w:numId w:val="33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Не все задания проверочной работы были выполнены 50% обучающихся, это означает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что необходимо провести анализ причин снижения решаемости данных заданий и предусмотреть часы для повторения выпадающих тем.</w:t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В соответствии с данной диаграммой можно сделать  следующие выводы:</w:t>
      </w:r>
    </w:p>
    <w:p w:rsidR="000F45EA" w:rsidRPr="000F45EA" w:rsidRDefault="000F45EA" w:rsidP="000F45EA">
      <w:pPr>
        <w:numPr>
          <w:ilvl w:val="0"/>
          <w:numId w:val="34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Большинство заданий проверочной работы было выполнено лучше в сравнении с данными по муниципалитету и краю (1,2,3,5.1,5.2,6.1,6.2,7,9.1,10)</w:t>
      </w:r>
    </w:p>
    <w:p w:rsidR="000F45EA" w:rsidRPr="000F45EA" w:rsidRDefault="000F45EA" w:rsidP="000F45EA">
      <w:pPr>
        <w:numPr>
          <w:ilvl w:val="0"/>
          <w:numId w:val="34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Решаемость некоторых заданий  в МБОУ СОШ с.п. «Поселок Молодежный» была ниже, чем в целом по муниципалитету и краю (4,9.2,12) это означает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что необходимо провести анализ причин снижения решаемости данных заданий и предусмотреть часы для повторения выпадающих тем.</w:t>
      </w:r>
    </w:p>
    <w:p w:rsidR="000F45EA" w:rsidRPr="000F45EA" w:rsidRDefault="000F45EA" w:rsidP="000F45EA">
      <w:pPr>
        <w:numPr>
          <w:ilvl w:val="0"/>
          <w:numId w:val="34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Среди заданий проверочной работы есть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которые выполнили более 80 % обучающихся, что говорит о  высоком уровне сформированности умений, проверяемых данными заданиями.</w:t>
      </w:r>
    </w:p>
    <w:p w:rsidR="000F45EA" w:rsidRPr="000F45EA" w:rsidRDefault="000F45EA" w:rsidP="000F45EA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Более 50% работы выполнено на 100% всеми обучающимися класса, что говорит о высокой подготовке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по математике.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В соответствии с данной диаграммой можно сделать  следующие выводы:</w:t>
      </w:r>
    </w:p>
    <w:p w:rsidR="000F45EA" w:rsidRPr="000F45EA" w:rsidRDefault="000F45EA" w:rsidP="000F45EA">
      <w:pPr>
        <w:numPr>
          <w:ilvl w:val="0"/>
          <w:numId w:val="35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5 заданий проверочной работы было выполнено лучше в сравнении с данными по муниципалитету и краю (1,2, 5,7,12.1)</w:t>
      </w:r>
    </w:p>
    <w:p w:rsidR="000F45EA" w:rsidRPr="000F45EA" w:rsidRDefault="000F45EA" w:rsidP="000F45EA">
      <w:pPr>
        <w:numPr>
          <w:ilvl w:val="0"/>
          <w:numId w:val="35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Решаемость некоторых заданий  в МБОУ СОШ с.п. «Поселок Молодежный» была ниже, чем в целом по муниципалитету и краю (4,6,9,10,11.2)</w:t>
      </w:r>
    </w:p>
    <w:p w:rsidR="000F45EA" w:rsidRPr="000F45EA" w:rsidRDefault="000F45EA" w:rsidP="000F45EA">
      <w:pPr>
        <w:numPr>
          <w:ilvl w:val="0"/>
          <w:numId w:val="35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Среди заданий проверочной работы есть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которые выполнили более 80 % обучающихся, что говорит о  высоком уровне сформированности умений, проверяемых данными заданиями.</w:t>
      </w:r>
    </w:p>
    <w:p w:rsidR="000F45EA" w:rsidRPr="000F45EA" w:rsidRDefault="000F45EA" w:rsidP="000F45EA">
      <w:pPr>
        <w:numPr>
          <w:ilvl w:val="0"/>
          <w:numId w:val="35"/>
        </w:num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Среди заданий проверочной работы есть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которые не выполнили 100% обучающихся (3,8,13,14), так же не все задания проверочной работы были выполнены 50% обучающихся, что говорит о необходимости провести анализ причин снижения решаемости данных заданий и предусмотреть часы для повторения выпадающих тем.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Анализ выполнения заданий группами участников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7070" cy="2471351"/>
            <wp:effectExtent l="0" t="0" r="1270" b="571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На данной диаграмме можно отметить, что процент выполнения заданий учащимися из группы «5»  практически совпадает с процентом выполнения группой «4», кроме заданий (2К3, 4.2,7,2,8,11) с которыми группа «4» не справилась. Так же видно, что учащиеся группы «3» хуже справились со всеми заданиями, а с заданием 6.2, с которым не справились обучающиеся группы «4» и «5» справились, это может говорить о необъективности результатов работы.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5395" cy="2380736"/>
            <wp:effectExtent l="0" t="0" r="17780" b="635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На данной диаграмме можно отметить, что с 55% заданий представленных в работе обучающиеся группа «4» справились на 100%, с 5 заданиями (2,5,7,11.1,12.1)справились как обучающиеся группы «4», так и обучающиеся групп «3» и «2» , что говорит о высоком уровне подготовленности по данным темам. Так же видно, что учащиеся всех групп хуже справились с заданиями (3,6,8,11.2,13) значит нужно предусмотреть часы для повторения выпадающих тем.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421924"/>
            <wp:effectExtent l="0" t="0" r="0" b="1651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45EA" w:rsidRPr="000F45EA" w:rsidRDefault="000F45EA" w:rsidP="000F45E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На данной диаграмме можно отметить, что процент выполнения заданий учащимися из группы «5» достаточно высок, т.к. все обучающиеся данной группы выполнили практически все задания, но нужно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что с заданием 1К1 хуже справились все обучающиеся значит нужно предусмотреть часы для повторения выпадающих тем.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 xml:space="preserve">Так же необходимо отметить, что процент выполнения заданий учащимися из группы «4»    практически совпадает с процентом выполнения группой «3», кроме заданий (9,10,13.2,15.2) с которыми группа «3» не </w:t>
      </w:r>
      <w:proofErr w:type="gramStart"/>
      <w:r w:rsidRPr="000F45EA">
        <w:rPr>
          <w:rFonts w:ascii="Times New Roman" w:hAnsi="Times New Roman" w:cs="Times New Roman"/>
          <w:sz w:val="24"/>
          <w:szCs w:val="24"/>
        </w:rPr>
        <w:t>справилась это может</w:t>
      </w:r>
      <w:proofErr w:type="gramEnd"/>
      <w:r w:rsidRPr="000F45EA">
        <w:rPr>
          <w:rFonts w:ascii="Times New Roman" w:hAnsi="Times New Roman" w:cs="Times New Roman"/>
          <w:sz w:val="24"/>
          <w:szCs w:val="24"/>
        </w:rPr>
        <w:t xml:space="preserve"> говорить о необъективности результатов работы.</w:t>
      </w:r>
    </w:p>
    <w:p w:rsidR="000F45EA" w:rsidRPr="000F45EA" w:rsidRDefault="000F45EA" w:rsidP="000F45EA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0F45EA">
        <w:rPr>
          <w:rFonts w:ascii="Times New Roman" w:hAnsi="Times New Roman" w:cs="Times New Roman"/>
          <w:sz w:val="24"/>
          <w:szCs w:val="24"/>
        </w:rPr>
        <w:tab/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  <w:r w:rsidRPr="000F45EA">
        <w:rPr>
          <w:rFonts w:ascii="Times New Roman" w:hAnsi="Times New Roman" w:cs="Times New Roman"/>
          <w:sz w:val="24"/>
          <w:szCs w:val="24"/>
        </w:rPr>
        <w:t>На данной диаграмме можно отметить, что процент выполнения заданий учащимися из группы «5»  практически совпадает с процентом выполнения группой «4», кроме заданий (4) с которым группа «4» не справилась и заданиями (7,8,9.10) с которым группа «4» справилась хуже. Так же видно, что учащиеся группы «5» хуже справились с заданиями (9.2, 12), в то время как группа «4» их выполнила, это может говорить о необъективности результатов работы.</w:t>
      </w:r>
    </w:p>
    <w:p w:rsidR="000F45EA" w:rsidRPr="000F45EA" w:rsidRDefault="000F45EA" w:rsidP="000F45EA">
      <w:pPr>
        <w:rPr>
          <w:rFonts w:ascii="Times New Roman" w:hAnsi="Times New Roman" w:cs="Times New Roman"/>
          <w:sz w:val="24"/>
          <w:szCs w:val="24"/>
        </w:rPr>
      </w:pPr>
    </w:p>
    <w:p w:rsidR="000F45EA" w:rsidRPr="000F45EA" w:rsidRDefault="000F45EA" w:rsidP="000F45EA">
      <w:pPr>
        <w:widowControl w:val="0"/>
        <w:autoSpaceDE w:val="0"/>
        <w:autoSpaceDN w:val="0"/>
        <w:spacing w:before="73" w:after="0" w:line="499" w:lineRule="auto"/>
        <w:ind w:right="6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мер</w:t>
      </w:r>
      <w:r w:rsidRPr="000F45E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F45E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повышению качества</w:t>
      </w:r>
      <w:r w:rsidRPr="000F45E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0F45E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F45E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Pr="000F45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0F45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 </w:t>
      </w:r>
    </w:p>
    <w:p w:rsidR="000F45EA" w:rsidRPr="000F45EA" w:rsidRDefault="000F45EA" w:rsidP="000F45EA">
      <w:pPr>
        <w:widowControl w:val="0"/>
        <w:autoSpaceDE w:val="0"/>
        <w:autoSpaceDN w:val="0"/>
        <w:spacing w:before="73" w:after="0" w:line="499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по</w:t>
      </w:r>
      <w:r w:rsidRPr="000F45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повышению качества образования на</w:t>
      </w:r>
      <w:r w:rsidRPr="000F45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2022-2023</w:t>
      </w:r>
      <w:r w:rsidRPr="000F45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0F4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учебный год:</w:t>
      </w:r>
    </w:p>
    <w:p w:rsidR="000F45EA" w:rsidRPr="000F45EA" w:rsidRDefault="000F45EA" w:rsidP="000F45EA">
      <w:pPr>
        <w:widowControl w:val="0"/>
        <w:numPr>
          <w:ilvl w:val="0"/>
          <w:numId w:val="37"/>
        </w:numPr>
        <w:tabs>
          <w:tab w:val="left" w:pos="1819"/>
        </w:tabs>
        <w:autoSpaceDE w:val="0"/>
        <w:autoSpaceDN w:val="0"/>
        <w:spacing w:after="0" w:line="256" w:lineRule="exact"/>
        <w:ind w:hanging="139"/>
        <w:rPr>
          <w:rFonts w:ascii="Times New Roman" w:eastAsia="Times New Roman" w:hAnsi="Times New Roman" w:cs="Times New Roman"/>
          <w:sz w:val="24"/>
        </w:rPr>
      </w:pPr>
      <w:r w:rsidRPr="000F45EA">
        <w:rPr>
          <w:rFonts w:ascii="Times New Roman" w:eastAsia="Times New Roman" w:hAnsi="Times New Roman" w:cs="Times New Roman"/>
          <w:w w:val="95"/>
          <w:sz w:val="24"/>
        </w:rPr>
        <w:t>совершенствовать</w:t>
      </w:r>
      <w:r w:rsidRPr="000F45E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школьную</w:t>
      </w:r>
      <w:r w:rsidRPr="000F45E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систему</w:t>
      </w:r>
      <w:r w:rsidRPr="000F45E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оценки</w:t>
      </w:r>
      <w:r w:rsidRPr="000F45EA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качества</w:t>
      </w:r>
      <w:r w:rsidRPr="000F45E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pacing w:val="-2"/>
          <w:w w:val="95"/>
          <w:sz w:val="24"/>
        </w:rPr>
        <w:t>образования,</w:t>
      </w:r>
    </w:p>
    <w:p w:rsidR="000F45EA" w:rsidRPr="000F45EA" w:rsidRDefault="000F45EA" w:rsidP="000F45EA">
      <w:pPr>
        <w:widowControl w:val="0"/>
        <w:numPr>
          <w:ilvl w:val="0"/>
          <w:numId w:val="37"/>
        </w:numPr>
        <w:tabs>
          <w:tab w:val="left" w:pos="1817"/>
        </w:tabs>
        <w:autoSpaceDE w:val="0"/>
        <w:autoSpaceDN w:val="0"/>
        <w:spacing w:after="0" w:line="273" w:lineRule="exact"/>
        <w:ind w:hanging="137"/>
        <w:rPr>
          <w:rFonts w:ascii="Times New Roman" w:eastAsia="Times New Roman" w:hAnsi="Times New Roman" w:cs="Times New Roman"/>
          <w:sz w:val="24"/>
        </w:rPr>
      </w:pPr>
      <w:r w:rsidRPr="000F45EA">
        <w:rPr>
          <w:rFonts w:ascii="Times New Roman" w:eastAsia="Times New Roman" w:hAnsi="Times New Roman" w:cs="Times New Roman"/>
          <w:w w:val="95"/>
          <w:sz w:val="24"/>
        </w:rPr>
        <w:t>добиться</w:t>
      </w:r>
      <w:r w:rsidRPr="000F45E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положительной</w:t>
      </w:r>
      <w:r w:rsidRPr="000F45E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динамики</w:t>
      </w:r>
      <w:r w:rsidRPr="000F45E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по</w:t>
      </w:r>
      <w:r w:rsidRPr="000F45E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результатам</w:t>
      </w:r>
      <w:r w:rsidRPr="000F45EA">
        <w:rPr>
          <w:rFonts w:ascii="Times New Roman" w:eastAsia="Times New Roman" w:hAnsi="Times New Roman" w:cs="Times New Roman"/>
          <w:spacing w:val="26"/>
          <w:sz w:val="24"/>
        </w:rPr>
        <w:t xml:space="preserve"> 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всероссийских</w:t>
      </w:r>
      <w:r w:rsidRPr="000F45E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проверочных</w:t>
      </w:r>
      <w:r w:rsidRPr="000F45E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pacing w:val="-2"/>
          <w:w w:val="95"/>
          <w:sz w:val="24"/>
        </w:rPr>
        <w:t>работ,</w:t>
      </w:r>
    </w:p>
    <w:p w:rsidR="000F45EA" w:rsidRPr="000F45EA" w:rsidRDefault="000F45EA" w:rsidP="000F45EA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0F45EA">
        <w:rPr>
          <w:rFonts w:ascii="Times New Roman" w:eastAsia="Times New Roman" w:hAnsi="Times New Roman" w:cs="Times New Roman"/>
          <w:w w:val="95"/>
          <w:sz w:val="24"/>
        </w:rPr>
        <w:t>-  развивать</w:t>
      </w:r>
      <w:r w:rsidRPr="000F45E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систему</w:t>
      </w:r>
      <w:r w:rsidRPr="000F45E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проведения</w:t>
      </w:r>
      <w:r w:rsidRPr="000F45E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независимых</w:t>
      </w:r>
      <w:r w:rsidRPr="000F45E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проверочных</w:t>
      </w:r>
      <w:r w:rsidRPr="000F45E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w w:val="95"/>
          <w:sz w:val="24"/>
        </w:rPr>
        <w:t>работ</w:t>
      </w:r>
      <w:r w:rsidRPr="000F45E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pacing w:val="-2"/>
          <w:w w:val="95"/>
          <w:sz w:val="24"/>
        </w:rPr>
        <w:t>(B</w:t>
      </w:r>
      <w:proofErr w:type="gramStart"/>
      <w:r w:rsidRPr="000F45EA">
        <w:rPr>
          <w:rFonts w:ascii="Times New Roman" w:eastAsia="Times New Roman" w:hAnsi="Times New Roman" w:cs="Times New Roman"/>
          <w:spacing w:val="-2"/>
          <w:w w:val="95"/>
          <w:sz w:val="24"/>
        </w:rPr>
        <w:t>П</w:t>
      </w:r>
      <w:proofErr w:type="gramEnd"/>
      <w:r w:rsidRPr="000F45EA">
        <w:rPr>
          <w:rFonts w:ascii="Times New Roman" w:eastAsia="Times New Roman" w:hAnsi="Times New Roman" w:cs="Times New Roman"/>
          <w:spacing w:val="-2"/>
          <w:w w:val="95"/>
          <w:sz w:val="24"/>
        </w:rPr>
        <w:t>P),</w:t>
      </w:r>
    </w:p>
    <w:p w:rsidR="000F45EA" w:rsidRPr="000F45EA" w:rsidRDefault="000F45EA" w:rsidP="000F45EA">
      <w:pPr>
        <w:widowControl w:val="0"/>
        <w:tabs>
          <w:tab w:val="left" w:pos="0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45EA">
        <w:rPr>
          <w:rFonts w:ascii="Times New Roman" w:eastAsia="Times New Roman" w:hAnsi="Times New Roman" w:cs="Times New Roman"/>
          <w:sz w:val="24"/>
        </w:rPr>
        <w:t>- совершенствовать</w:t>
      </w:r>
      <w:r w:rsidRPr="000F45E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работу</w:t>
      </w:r>
      <w:r w:rsidRPr="000F45E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школьных</w:t>
      </w:r>
      <w:r w:rsidRPr="000F45E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методических</w:t>
      </w:r>
      <w:r w:rsidRPr="000F45E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объединений, организовать разработку</w:t>
      </w:r>
      <w:r w:rsidRPr="000F45E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индивидуальных</w:t>
      </w:r>
      <w:r w:rsidRPr="000F45E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образовательных</w:t>
      </w:r>
      <w:r w:rsidRPr="000F45E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маршрутов</w:t>
      </w:r>
      <w:r w:rsidRPr="000F45E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для</w:t>
      </w:r>
      <w:r w:rsidRPr="000F45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учителей,</w:t>
      </w:r>
      <w:r w:rsidRPr="000F45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имеющих низкие образовательные результаты,</w:t>
      </w:r>
    </w:p>
    <w:p w:rsidR="000F45EA" w:rsidRPr="000F45EA" w:rsidRDefault="000F45EA" w:rsidP="000F45EA">
      <w:pPr>
        <w:widowControl w:val="0"/>
        <w:numPr>
          <w:ilvl w:val="0"/>
          <w:numId w:val="37"/>
        </w:numPr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</w:pPr>
      <w:r w:rsidRPr="000F45EA">
        <w:rPr>
          <w:rFonts w:ascii="Times New Roman" w:eastAsia="Times New Roman" w:hAnsi="Times New Roman" w:cs="Times New Roman"/>
          <w:sz w:val="24"/>
        </w:rPr>
        <w:t>усилить</w:t>
      </w:r>
      <w:r w:rsidRPr="000F45E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административный</w:t>
      </w:r>
      <w:r w:rsidRPr="000F45E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proofErr w:type="gramStart"/>
      <w:r w:rsidRPr="000F45EA">
        <w:rPr>
          <w:rFonts w:ascii="Times New Roman" w:eastAsia="Times New Roman" w:hAnsi="Times New Roman" w:cs="Times New Roman"/>
          <w:sz w:val="24"/>
        </w:rPr>
        <w:t>контроль</w:t>
      </w:r>
      <w:r w:rsidRPr="000F45E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0F45E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учителями,</w:t>
      </w:r>
      <w:r w:rsidRPr="000F45E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имеющими</w:t>
      </w:r>
      <w:r w:rsidRPr="000F45E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45EA">
        <w:rPr>
          <w:rFonts w:ascii="Times New Roman" w:eastAsia="Times New Roman" w:hAnsi="Times New Roman" w:cs="Times New Roman"/>
          <w:sz w:val="24"/>
        </w:rPr>
        <w:t>низкие результаты обучения.</w:t>
      </w:r>
    </w:p>
    <w:p w:rsidR="000F45EA" w:rsidRPr="000F45EA" w:rsidRDefault="000F45EA" w:rsidP="000F45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2"/>
        <w:tblW w:w="10207" w:type="dxa"/>
        <w:tblInd w:w="-15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876"/>
        <w:gridCol w:w="4860"/>
        <w:gridCol w:w="1913"/>
        <w:gridCol w:w="2558"/>
      </w:tblGrid>
      <w:tr w:rsidR="000F45EA" w:rsidRPr="000F45EA" w:rsidTr="000F45EA">
        <w:trPr>
          <w:trHeight w:val="574"/>
        </w:trPr>
        <w:tc>
          <w:tcPr>
            <w:tcW w:w="876" w:type="dxa"/>
          </w:tcPr>
          <w:p w:rsidR="000F45EA" w:rsidRPr="000F45EA" w:rsidRDefault="000F45EA" w:rsidP="000F45EA">
            <w:pPr>
              <w:spacing w:line="258" w:lineRule="exact"/>
              <w:ind w:left="65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№</w:t>
            </w:r>
            <w:r w:rsidRPr="000F45EA">
              <w:rPr>
                <w:rFonts w:ascii="Times New Roman" w:eastAsia="Arial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i/>
                <w:spacing w:val="-5"/>
                <w:w w:val="95"/>
                <w:sz w:val="24"/>
                <w:szCs w:val="24"/>
              </w:rPr>
              <w:t>n/n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spacing w:line="256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Наименование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мероприятия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(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краткое</w:t>
            </w:r>
            <w:proofErr w:type="spellEnd"/>
          </w:p>
          <w:p w:rsidR="000F45EA" w:rsidRPr="000F45EA" w:rsidRDefault="000F45EA" w:rsidP="000F45EA">
            <w:pPr>
              <w:spacing w:line="275" w:lineRule="exact"/>
              <w:ind w:left="7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содержание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56" w:lineRule="exact"/>
              <w:ind w:left="6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Сроки</w:t>
            </w:r>
            <w:proofErr w:type="spellEnd"/>
          </w:p>
          <w:p w:rsidR="000F45EA" w:rsidRPr="000F45EA" w:rsidRDefault="000F45EA" w:rsidP="000F45EA">
            <w:pPr>
              <w:spacing w:line="275" w:lineRule="exact"/>
              <w:ind w:left="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58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Ожидаемый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результат</w:t>
            </w:r>
            <w:proofErr w:type="spellEnd"/>
          </w:p>
        </w:tc>
      </w:tr>
      <w:tr w:rsidR="000F45EA" w:rsidRPr="000F45EA" w:rsidTr="000F45EA">
        <w:trPr>
          <w:trHeight w:val="1106"/>
        </w:trPr>
        <w:tc>
          <w:tcPr>
            <w:tcW w:w="876" w:type="dxa"/>
          </w:tcPr>
          <w:p w:rsidR="000F45EA" w:rsidRPr="000F45EA" w:rsidRDefault="000F45EA" w:rsidP="000F45EA">
            <w:pPr>
              <w:spacing w:line="236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spacing w:line="242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Приведение</w:t>
            </w:r>
            <w:r w:rsidRPr="000F45EA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соответствие</w:t>
            </w:r>
            <w:r w:rsidRPr="000F45EA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F45EA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требованиями</w:t>
            </w:r>
          </w:p>
          <w:p w:rsidR="000F45EA" w:rsidRPr="000F45EA" w:rsidRDefault="000F45EA" w:rsidP="000F45EA">
            <w:pPr>
              <w:spacing w:before="1" w:line="237" w:lineRule="auto"/>
              <w:ind w:left="77" w:firstLine="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нормативной</w:t>
            </w:r>
            <w:r w:rsidRPr="000F45EA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базы</w:t>
            </w:r>
            <w:r w:rsidRPr="000F45EA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контроля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качества образования</w:t>
            </w: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43" w:lineRule="exact"/>
              <w:ind w:left="6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35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Формирование</w:t>
            </w:r>
          </w:p>
          <w:p w:rsidR="000F45EA" w:rsidRPr="000F45EA" w:rsidRDefault="000F45EA" w:rsidP="000F45EA">
            <w:pPr>
              <w:ind w:left="62" w:hanging="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нормативной</w:t>
            </w:r>
            <w:r w:rsidRPr="000F45E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базы, соответствующей законодательству</w:t>
            </w:r>
          </w:p>
        </w:tc>
      </w:tr>
      <w:tr w:rsidR="000F45EA" w:rsidRPr="000F45EA" w:rsidTr="000F45EA">
        <w:trPr>
          <w:trHeight w:val="824"/>
        </w:trPr>
        <w:tc>
          <w:tcPr>
            <w:tcW w:w="876" w:type="dxa"/>
          </w:tcPr>
          <w:p w:rsidR="000F45EA" w:rsidRPr="000F45EA" w:rsidRDefault="000F45EA" w:rsidP="000F45EA">
            <w:pPr>
              <w:spacing w:line="229" w:lineRule="exact"/>
              <w:ind w:left="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tabs>
                <w:tab w:val="left" w:pos="1980"/>
              </w:tabs>
              <w:spacing w:line="235" w:lineRule="exact"/>
              <w:ind w:left="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Утверждение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  <w:t>графика</w:t>
            </w:r>
            <w:r w:rsidRPr="000F45EA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школьной</w:t>
            </w:r>
            <w:proofErr w:type="gramEnd"/>
          </w:p>
          <w:p w:rsidR="000F45EA" w:rsidRPr="000F45EA" w:rsidRDefault="000F45EA" w:rsidP="000F45EA">
            <w:pPr>
              <w:tabs>
                <w:tab w:val="left" w:pos="1036"/>
              </w:tabs>
              <w:spacing w:line="244" w:lineRule="auto"/>
              <w:ind w:left="70" w:right="37" w:hanging="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оценки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  <w:t>качества</w:t>
            </w:r>
            <w:r w:rsidRPr="000F45EA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0F45E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0F45EA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36" w:lineRule="exact"/>
              <w:ind w:left="6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29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Создание</w:t>
            </w:r>
            <w:r w:rsidRPr="000F45EA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условий</w:t>
            </w:r>
            <w:r w:rsidRPr="000F45EA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  <w:p w:rsidR="000F45EA" w:rsidRPr="000F45EA" w:rsidRDefault="000F45EA" w:rsidP="000F45EA">
            <w:pPr>
              <w:spacing w:before="4" w:line="244" w:lineRule="auto"/>
              <w:ind w:left="59" w:firstLine="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планомерной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работы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педагогов</w:t>
            </w:r>
          </w:p>
        </w:tc>
      </w:tr>
      <w:tr w:rsidR="000F45EA" w:rsidRPr="000F45EA" w:rsidTr="000F45EA">
        <w:trPr>
          <w:trHeight w:val="824"/>
        </w:trPr>
        <w:tc>
          <w:tcPr>
            <w:tcW w:w="876" w:type="dxa"/>
          </w:tcPr>
          <w:p w:rsidR="000F45EA" w:rsidRPr="000F45EA" w:rsidRDefault="000F45EA" w:rsidP="000F45EA">
            <w:pPr>
              <w:spacing w:line="172" w:lineRule="exact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5" cy="109727"/>
                  <wp:effectExtent l="0" t="0" r="0" b="0"/>
                  <wp:docPr id="197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5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spacing w:line="239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Совещание</w:t>
            </w:r>
            <w:r w:rsidRPr="000F45EA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при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директоре</w:t>
            </w:r>
            <w:r w:rsidRPr="000F45EA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«О</w:t>
            </w:r>
            <w:r w:rsidRPr="000F45E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0F45EA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0F45EA" w:rsidRPr="000F45EA" w:rsidRDefault="000F45EA" w:rsidP="000F45EA">
            <w:pPr>
              <w:tabs>
                <w:tab w:val="left" w:pos="1335"/>
                <w:tab w:val="left" w:pos="2419"/>
                <w:tab w:val="left" w:pos="3109"/>
              </w:tabs>
              <w:spacing w:before="13" w:line="230" w:lineRule="auto"/>
              <w:ind w:left="66" w:right="37" w:firstLine="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2021-2022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учебном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>году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Всероссийских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проверочных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работ»</w:t>
            </w:r>
            <w:proofErr w:type="gramEnd"/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39" w:lineRule="exact"/>
              <w:ind w:left="5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31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Создание</w:t>
            </w:r>
            <w:r w:rsidRPr="000F45EA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условий</w:t>
            </w:r>
            <w:r w:rsidRPr="000F45EA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  <w:p w:rsidR="000F45EA" w:rsidRPr="000F45EA" w:rsidRDefault="000F45EA" w:rsidP="000F45EA">
            <w:pPr>
              <w:spacing w:before="4" w:line="244" w:lineRule="auto"/>
              <w:ind w:left="59" w:firstLine="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планомерной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работы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педагогов</w:t>
            </w:r>
          </w:p>
        </w:tc>
      </w:tr>
      <w:tr w:rsidR="000F45EA" w:rsidRPr="000F45EA" w:rsidTr="000F45EA">
        <w:trPr>
          <w:trHeight w:val="1087"/>
        </w:trPr>
        <w:tc>
          <w:tcPr>
            <w:tcW w:w="876" w:type="dxa"/>
          </w:tcPr>
          <w:p w:rsidR="000F45EA" w:rsidRPr="000F45EA" w:rsidRDefault="000F45EA" w:rsidP="000F45EA">
            <w:pPr>
              <w:spacing w:line="234" w:lineRule="exact"/>
              <w:ind w:left="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tabs>
                <w:tab w:val="left" w:pos="1652"/>
                <w:tab w:val="left" w:pos="3507"/>
              </w:tabs>
              <w:spacing w:line="241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собеседования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0F45EA" w:rsidRPr="000F45EA" w:rsidRDefault="000F45EA" w:rsidP="000F45EA">
            <w:pPr>
              <w:spacing w:before="13" w:line="230" w:lineRule="auto"/>
              <w:ind w:left="81" w:hanging="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учителями</w:t>
            </w:r>
            <w:r w:rsidRPr="000F45EA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предметниками</w:t>
            </w:r>
            <w:r w:rsidRPr="000F45EA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0F45EA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0F45EA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B</w:t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proofErr w:type="gramEnd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P</w:t>
            </w: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41" w:lineRule="exact"/>
              <w:ind w:left="4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0F45EA" w:rsidRPr="000F45EA" w:rsidRDefault="000F45EA" w:rsidP="000F45EA">
            <w:pPr>
              <w:spacing w:before="4"/>
              <w:ind w:left="43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4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Повышение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персональной</w:t>
            </w:r>
            <w:proofErr w:type="spellEnd"/>
          </w:p>
          <w:p w:rsidR="000F45EA" w:rsidRPr="000F45EA" w:rsidRDefault="000F45EA" w:rsidP="000F45EA">
            <w:pPr>
              <w:spacing w:line="244" w:lineRule="auto"/>
              <w:ind w:left="67" w:right="120" w:firstLine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ответственности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педагогов</w:t>
            </w:r>
            <w:proofErr w:type="spellEnd"/>
          </w:p>
        </w:tc>
      </w:tr>
      <w:tr w:rsidR="000F45EA" w:rsidRPr="000F45EA" w:rsidTr="000F45EA">
        <w:trPr>
          <w:trHeight w:val="1926"/>
        </w:trPr>
        <w:tc>
          <w:tcPr>
            <w:tcW w:w="876" w:type="dxa"/>
          </w:tcPr>
          <w:p w:rsidR="000F45EA" w:rsidRPr="000F45EA" w:rsidRDefault="000F45EA" w:rsidP="000F45EA">
            <w:pPr>
              <w:spacing w:line="246" w:lineRule="exact"/>
              <w:ind w:left="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tabs>
                <w:tab w:val="left" w:pos="2213"/>
              </w:tabs>
              <w:spacing w:line="252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Индивидуальное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сопровождение</w:t>
            </w:r>
          </w:p>
          <w:p w:rsidR="000F45EA" w:rsidRPr="000F45EA" w:rsidRDefault="000F45EA" w:rsidP="000F45EA">
            <w:pPr>
              <w:tabs>
                <w:tab w:val="left" w:pos="2389"/>
              </w:tabs>
              <w:spacing w:before="1" w:line="237" w:lineRule="auto"/>
              <w:ind w:left="80" w:right="2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педагогов, имеющих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  <w:t>низкие</w:t>
            </w:r>
            <w:r w:rsidRPr="000F45EA">
              <w:rPr>
                <w:rFonts w:ascii="Times New Roman" w:eastAsia="Arial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результаты по итогам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proofErr w:type="gramStart"/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2021 года:</w:t>
            </w:r>
          </w:p>
          <w:p w:rsidR="000F45EA" w:rsidRPr="000F45EA" w:rsidRDefault="000F45EA" w:rsidP="000F45EA">
            <w:pPr>
              <w:tabs>
                <w:tab w:val="left" w:pos="1870"/>
                <w:tab w:val="left" w:pos="2065"/>
              </w:tabs>
              <w:spacing w:line="237" w:lineRule="auto"/>
              <w:ind w:left="67" w:right="1439" w:firstLine="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Яровая Л.М.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русский</w:t>
            </w:r>
            <w:r w:rsidRPr="000F45EA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язык </w:t>
            </w: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Сырова</w:t>
            </w:r>
            <w:proofErr w:type="spellEnd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М.Ю.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математика</w:t>
            </w:r>
          </w:p>
          <w:p w:rsidR="000F45EA" w:rsidRPr="000F45EA" w:rsidRDefault="000F45EA" w:rsidP="000F45EA">
            <w:pPr>
              <w:tabs>
                <w:tab w:val="left" w:pos="1813"/>
                <w:tab w:val="left" w:pos="1871"/>
              </w:tabs>
              <w:spacing w:line="237" w:lineRule="auto"/>
              <w:ind w:right="19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75" w:lineRule="exact"/>
              <w:ind w:left="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46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Повышение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персональной</w:t>
            </w:r>
            <w:proofErr w:type="spellEnd"/>
          </w:p>
          <w:p w:rsidR="000F45EA" w:rsidRPr="000F45EA" w:rsidRDefault="000F45EA" w:rsidP="000F45EA">
            <w:pPr>
              <w:spacing w:before="6" w:line="237" w:lineRule="auto"/>
              <w:ind w:left="74" w:right="120" w:hanging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ответственности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педагогов</w:t>
            </w:r>
            <w:proofErr w:type="spellEnd"/>
          </w:p>
        </w:tc>
      </w:tr>
      <w:tr w:rsidR="000F45EA" w:rsidRPr="000F45EA" w:rsidTr="000F45EA">
        <w:trPr>
          <w:trHeight w:val="2727"/>
        </w:trPr>
        <w:tc>
          <w:tcPr>
            <w:tcW w:w="876" w:type="dxa"/>
          </w:tcPr>
          <w:p w:rsidR="000F45EA" w:rsidRPr="000F45EA" w:rsidRDefault="000F45EA" w:rsidP="000F45EA">
            <w:pPr>
              <w:spacing w:line="239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spacing w:line="237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0F45E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уроков</w:t>
            </w:r>
            <w:r w:rsidRPr="000F45EA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0F45EA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целью</w:t>
            </w:r>
            <w:r w:rsidRPr="000F45EA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выполнения</w:t>
            </w:r>
          </w:p>
          <w:p w:rsidR="000F45EA" w:rsidRPr="000F45EA" w:rsidRDefault="000F45EA" w:rsidP="000F45EA">
            <w:pPr>
              <w:tabs>
                <w:tab w:val="left" w:pos="1609"/>
                <w:tab w:val="left" w:pos="2436"/>
                <w:tab w:val="left" w:pos="3036"/>
                <w:tab w:val="left" w:pos="4330"/>
              </w:tabs>
              <w:ind w:left="70" w:right="53" w:hanging="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планов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внутрищкольного</w:t>
            </w:r>
            <w:proofErr w:type="spellEnd"/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контроля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выполнения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>плана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повышению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качества образования</w:t>
            </w:r>
          </w:p>
          <w:p w:rsidR="000F45EA" w:rsidRPr="000F45EA" w:rsidRDefault="000F45EA" w:rsidP="000F45EA">
            <w:pPr>
              <w:numPr>
                <w:ilvl w:val="0"/>
                <w:numId w:val="36"/>
              </w:numPr>
              <w:tabs>
                <w:tab w:val="left" w:pos="461"/>
                <w:tab w:val="left" w:pos="462"/>
              </w:tabs>
              <w:spacing w:line="244" w:lineRule="auto"/>
              <w:ind w:right="826" w:hanging="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контроль</w:t>
            </w:r>
            <w:r w:rsidRPr="000F45EA">
              <w:rPr>
                <w:rFonts w:ascii="Times New Roman" w:eastAsia="Arial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динамики</w:t>
            </w:r>
            <w:r w:rsidRPr="000F45EA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результатов обучающихся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«группы риска»</w:t>
            </w:r>
          </w:p>
          <w:p w:rsidR="000F45EA" w:rsidRPr="000F45EA" w:rsidRDefault="000F45EA" w:rsidP="000F45EA">
            <w:pPr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37" w:lineRule="auto"/>
              <w:ind w:left="66" w:right="854" w:firstLine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выбора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ГИА</w:t>
            </w:r>
          </w:p>
          <w:p w:rsidR="000F45EA" w:rsidRPr="000F45EA" w:rsidRDefault="000F45EA" w:rsidP="000F45EA">
            <w:pPr>
              <w:numPr>
                <w:ilvl w:val="0"/>
                <w:numId w:val="36"/>
              </w:numPr>
              <w:tabs>
                <w:tab w:val="left" w:pos="347"/>
                <w:tab w:val="left" w:pos="1745"/>
              </w:tabs>
              <w:spacing w:line="237" w:lineRule="auto"/>
              <w:ind w:right="682" w:hanging="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посещение</w:t>
            </w:r>
            <w:r w:rsidRPr="000F45EA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родительских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собраний, собеседования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0F45EA">
              <w:rPr>
                <w:rFonts w:ascii="Times New Roman" w:eastAsia="Arial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39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37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Повышение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персональной</w:t>
            </w:r>
            <w:proofErr w:type="spellEnd"/>
          </w:p>
          <w:p w:rsidR="000F45EA" w:rsidRPr="000F45EA" w:rsidRDefault="000F45EA" w:rsidP="000F45EA">
            <w:pPr>
              <w:spacing w:line="244" w:lineRule="auto"/>
              <w:ind w:left="67" w:right="120" w:firstLine="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ответственности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педагогов</w:t>
            </w:r>
            <w:proofErr w:type="spellEnd"/>
          </w:p>
        </w:tc>
      </w:tr>
      <w:tr w:rsidR="000F45EA" w:rsidRPr="000F45EA" w:rsidTr="000F45EA">
        <w:trPr>
          <w:trHeight w:val="1097"/>
        </w:trPr>
        <w:tc>
          <w:tcPr>
            <w:tcW w:w="876" w:type="dxa"/>
          </w:tcPr>
          <w:p w:rsidR="000F45EA" w:rsidRPr="000F45EA" w:rsidRDefault="000F45EA" w:rsidP="000F45EA">
            <w:pPr>
              <w:spacing w:line="243" w:lineRule="exact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spacing w:line="249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Проведение</w:t>
            </w:r>
            <w:r w:rsidRPr="000F45EA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стартовой</w:t>
            </w:r>
            <w:r w:rsidRPr="000F45EA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диагностики</w:t>
            </w:r>
          </w:p>
          <w:p w:rsidR="000F45EA" w:rsidRPr="000F45EA" w:rsidRDefault="000F45EA" w:rsidP="000F45EA">
            <w:pPr>
              <w:spacing w:before="1" w:line="237" w:lineRule="auto"/>
              <w:ind w:left="77" w:firstLine="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результатов</w:t>
            </w:r>
            <w:r w:rsidRPr="000F45E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освоения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основной</w:t>
            </w:r>
            <w:r w:rsidRPr="000F45EA">
              <w:rPr>
                <w:rFonts w:ascii="Times New Roman" w:eastAsia="Arial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Pr="000F45EA">
              <w:rPr>
                <w:rFonts w:ascii="Times New Roman" w:eastAsia="Arial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51" w:lineRule="exact"/>
              <w:ind w:left="6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49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Получение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информации</w:t>
            </w:r>
          </w:p>
          <w:p w:rsidR="000F45EA" w:rsidRPr="000F45EA" w:rsidRDefault="000F45EA" w:rsidP="000F45EA">
            <w:pPr>
              <w:spacing w:before="1" w:line="237" w:lineRule="auto"/>
              <w:ind w:left="67" w:right="24" w:hanging="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 уровне знаний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учащихся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F45EA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планирование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коррекционной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0F45EA" w:rsidRPr="000F45EA" w:rsidTr="000F45EA">
        <w:trPr>
          <w:trHeight w:val="550"/>
        </w:trPr>
        <w:tc>
          <w:tcPr>
            <w:tcW w:w="876" w:type="dxa"/>
          </w:tcPr>
          <w:p w:rsidR="000F45EA" w:rsidRPr="000F45EA" w:rsidRDefault="000F45EA" w:rsidP="000F45EA">
            <w:pPr>
              <w:spacing w:line="246" w:lineRule="exact"/>
              <w:ind w:left="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0F45EA" w:rsidRPr="000F45EA" w:rsidRDefault="000F45EA" w:rsidP="000F45EA">
            <w:pPr>
              <w:spacing w:line="244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Проведение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мониторинга</w:t>
            </w:r>
            <w:proofErr w:type="spellEnd"/>
          </w:p>
          <w:p w:rsidR="000F45EA" w:rsidRPr="000F45EA" w:rsidRDefault="000F45EA" w:rsidP="000F45EA">
            <w:pPr>
              <w:spacing w:line="275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внеурочных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913" w:type="dxa"/>
          </w:tcPr>
          <w:p w:rsidR="000F45EA" w:rsidRPr="000F45EA" w:rsidRDefault="000F45EA" w:rsidP="000F45EA">
            <w:pPr>
              <w:spacing w:line="246" w:lineRule="exact"/>
              <w:ind w:left="3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Апрель-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58" w:type="dxa"/>
          </w:tcPr>
          <w:p w:rsidR="000F45EA" w:rsidRPr="000F45EA" w:rsidRDefault="000F45EA" w:rsidP="000F45EA">
            <w:pPr>
              <w:spacing w:line="252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Получение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информации</w:t>
            </w:r>
          </w:p>
          <w:p w:rsidR="000F45EA" w:rsidRPr="000F45EA" w:rsidRDefault="000F45EA" w:rsidP="000F45EA">
            <w:pPr>
              <w:spacing w:line="275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</w:t>
            </w:r>
            <w:r w:rsidRPr="000F45EA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уровне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компетенций</w:t>
            </w:r>
          </w:p>
        </w:tc>
      </w:tr>
      <w:tr w:rsidR="008D4EB9" w:rsidRPr="000F45EA" w:rsidTr="000F45EA">
        <w:trPr>
          <w:trHeight w:val="550"/>
        </w:trPr>
        <w:tc>
          <w:tcPr>
            <w:tcW w:w="876" w:type="dxa"/>
          </w:tcPr>
          <w:p w:rsidR="008D4EB9" w:rsidRPr="000F45EA" w:rsidRDefault="008D4EB9" w:rsidP="008D4EB9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8D4EB9" w:rsidRPr="000F45EA" w:rsidRDefault="008D4EB9" w:rsidP="008D4EB9">
            <w:pPr>
              <w:spacing w:line="265" w:lineRule="exact"/>
              <w:ind w:left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(4,</w:t>
            </w:r>
            <w:r w:rsidRPr="000F45EA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0F45EA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классы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8D4EB9" w:rsidRPr="000F45EA" w:rsidRDefault="008D4EB9" w:rsidP="008D4E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D4EB9" w:rsidRPr="000F45EA" w:rsidRDefault="008D4EB9" w:rsidP="008D4EB9">
            <w:pPr>
              <w:spacing w:line="237" w:lineRule="auto"/>
              <w:ind w:left="67" w:firstLine="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учащихся и планирование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коррекционной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8D4EB9" w:rsidRPr="000F45EA" w:rsidTr="000F45EA">
        <w:trPr>
          <w:trHeight w:val="550"/>
        </w:trPr>
        <w:tc>
          <w:tcPr>
            <w:tcW w:w="876" w:type="dxa"/>
          </w:tcPr>
          <w:p w:rsidR="008D4EB9" w:rsidRPr="000F45EA" w:rsidRDefault="008D4EB9" w:rsidP="008D4EB9">
            <w:pPr>
              <w:spacing w:line="243" w:lineRule="exact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8D4EB9" w:rsidRPr="000F45EA" w:rsidRDefault="008D4EB9" w:rsidP="008D4EB9">
            <w:pPr>
              <w:spacing w:line="251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BПP</w:t>
            </w:r>
          </w:p>
        </w:tc>
        <w:tc>
          <w:tcPr>
            <w:tcW w:w="1913" w:type="dxa"/>
          </w:tcPr>
          <w:p w:rsidR="008D4EB9" w:rsidRPr="000F45EA" w:rsidRDefault="008D4EB9" w:rsidP="008D4EB9">
            <w:pPr>
              <w:spacing w:line="251" w:lineRule="exact"/>
              <w:ind w:right="12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8" w:type="dxa"/>
          </w:tcPr>
          <w:p w:rsidR="008D4EB9" w:rsidRPr="000F45EA" w:rsidRDefault="008D4EB9" w:rsidP="008D4EB9">
            <w:pPr>
              <w:spacing w:line="249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Получение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информации</w:t>
            </w:r>
          </w:p>
          <w:p w:rsidR="008D4EB9" w:rsidRPr="000F45EA" w:rsidRDefault="008D4EB9" w:rsidP="008D4EB9">
            <w:pPr>
              <w:spacing w:before="1" w:line="237" w:lineRule="auto"/>
              <w:ind w:left="67" w:hanging="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 уровне компетенций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учащихся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F45EA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планирование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коррекционной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8D4EB9" w:rsidRPr="000F45EA" w:rsidTr="000F45EA">
        <w:trPr>
          <w:trHeight w:val="550"/>
        </w:trPr>
        <w:tc>
          <w:tcPr>
            <w:tcW w:w="876" w:type="dxa"/>
          </w:tcPr>
          <w:p w:rsidR="008D4EB9" w:rsidRPr="000F45EA" w:rsidRDefault="008D4EB9" w:rsidP="008D4EB9">
            <w:pPr>
              <w:spacing w:line="234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8D4EB9" w:rsidRPr="000F45EA" w:rsidRDefault="008D4EB9" w:rsidP="008D4EB9">
            <w:pPr>
              <w:spacing w:line="240" w:lineRule="exact"/>
              <w:ind w:left="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Проведение</w:t>
            </w:r>
            <w:r w:rsidRPr="000F45EA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мониторинга</w:t>
            </w:r>
            <w:r w:rsidRPr="000F45EA">
              <w:rPr>
                <w:rFonts w:ascii="Times New Roman" w:eastAsia="Arial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качества</w:t>
            </w:r>
          </w:p>
          <w:p w:rsidR="008D4EB9" w:rsidRPr="000F45EA" w:rsidRDefault="008D4EB9" w:rsidP="008D4EB9">
            <w:pPr>
              <w:ind w:left="77" w:firstLine="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предметных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результатов освоения основной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образовательной программы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1913" w:type="dxa"/>
          </w:tcPr>
          <w:p w:rsidR="008D4EB9" w:rsidRPr="000F45EA" w:rsidRDefault="008D4EB9" w:rsidP="008D4EB9">
            <w:pPr>
              <w:spacing w:line="234" w:lineRule="exact"/>
              <w:ind w:right="12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8" w:type="dxa"/>
          </w:tcPr>
          <w:p w:rsidR="008D4EB9" w:rsidRPr="000F45EA" w:rsidRDefault="008D4EB9" w:rsidP="008D4EB9">
            <w:pPr>
              <w:spacing w:line="240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Получение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информации</w:t>
            </w:r>
          </w:p>
          <w:p w:rsidR="008D4EB9" w:rsidRPr="000F45EA" w:rsidRDefault="008D4EB9" w:rsidP="008D4EB9">
            <w:pPr>
              <w:spacing w:before="1" w:line="237" w:lineRule="auto"/>
              <w:ind w:left="59" w:firstLine="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об уровне компетенций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учащихся</w:t>
            </w:r>
            <w:r w:rsidRPr="000F45EA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F45EA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планирование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коррекционной</w:t>
            </w:r>
            <w:r w:rsidRPr="000F45EA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8D4EB9" w:rsidRPr="000F45EA" w:rsidTr="000F45EA">
        <w:trPr>
          <w:trHeight w:val="550"/>
        </w:trPr>
        <w:tc>
          <w:tcPr>
            <w:tcW w:w="876" w:type="dxa"/>
          </w:tcPr>
          <w:p w:rsidR="008D4EB9" w:rsidRPr="000F45EA" w:rsidRDefault="008D4EB9" w:rsidP="008D4EB9">
            <w:pPr>
              <w:spacing w:line="241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8D4EB9" w:rsidRPr="000F45EA" w:rsidRDefault="008D4EB9" w:rsidP="008D4EB9">
            <w:pPr>
              <w:tabs>
                <w:tab w:val="left" w:pos="1748"/>
              </w:tabs>
              <w:spacing w:line="240" w:lineRule="exact"/>
              <w:ind w:left="7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Организация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профессионального</w:t>
            </w:r>
            <w:proofErr w:type="gramEnd"/>
          </w:p>
          <w:p w:rsidR="008D4EB9" w:rsidRPr="000F45EA" w:rsidRDefault="008D4EB9" w:rsidP="008D4EB9">
            <w:pPr>
              <w:tabs>
                <w:tab w:val="left" w:pos="1084"/>
                <w:tab w:val="left" w:pos="1389"/>
                <w:tab w:val="left" w:pos="1935"/>
                <w:tab w:val="left" w:pos="2115"/>
                <w:tab w:val="left" w:pos="2767"/>
              </w:tabs>
              <w:ind w:left="66" w:right="149" w:firstLine="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общения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педагогов: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августовские мероприятия,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педагогические</w:t>
            </w:r>
            <w:r w:rsidRPr="000F45EA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чтения, круглые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столы,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мастер-классы</w:t>
            </w:r>
          </w:p>
        </w:tc>
        <w:tc>
          <w:tcPr>
            <w:tcW w:w="1913" w:type="dxa"/>
          </w:tcPr>
          <w:p w:rsidR="008D4EB9" w:rsidRPr="000F45EA" w:rsidRDefault="008D4EB9" w:rsidP="008D4EB9">
            <w:pPr>
              <w:spacing w:line="241" w:lineRule="exact"/>
              <w:ind w:right="12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8" w:type="dxa"/>
          </w:tcPr>
          <w:p w:rsidR="008D4EB9" w:rsidRPr="000F45EA" w:rsidRDefault="008D4EB9" w:rsidP="008D4EB9">
            <w:pPr>
              <w:spacing w:line="247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Повышение</w:t>
            </w:r>
            <w:proofErr w:type="spellEnd"/>
          </w:p>
          <w:p w:rsidR="008D4EB9" w:rsidRPr="000F45EA" w:rsidRDefault="008D4EB9" w:rsidP="008D4EB9">
            <w:pPr>
              <w:spacing w:before="7" w:line="230" w:lineRule="auto"/>
              <w:ind w:left="67" w:righ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педагогического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мастерства</w:t>
            </w:r>
            <w:proofErr w:type="spellEnd"/>
          </w:p>
        </w:tc>
      </w:tr>
      <w:tr w:rsidR="008D4EB9" w:rsidRPr="000F45EA" w:rsidTr="000F45EA">
        <w:trPr>
          <w:trHeight w:val="550"/>
        </w:trPr>
        <w:tc>
          <w:tcPr>
            <w:tcW w:w="876" w:type="dxa"/>
          </w:tcPr>
          <w:p w:rsidR="008D4EB9" w:rsidRPr="000F45EA" w:rsidRDefault="008D4EB9" w:rsidP="008D4EB9">
            <w:pPr>
              <w:spacing w:line="241" w:lineRule="exact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8D4EB9" w:rsidRPr="000F45EA" w:rsidRDefault="008D4EB9" w:rsidP="008D4EB9">
            <w:pPr>
              <w:spacing w:line="240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Создание условий</w:t>
            </w:r>
            <w:r w:rsidRPr="000F45EA">
              <w:rPr>
                <w:rFonts w:ascii="Times New Roman" w:eastAsia="Arial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дляорганизация</w:t>
            </w:r>
            <w:proofErr w:type="spellEnd"/>
          </w:p>
          <w:p w:rsidR="008D4EB9" w:rsidRPr="000F45EA" w:rsidRDefault="008D4EB9" w:rsidP="008D4EB9">
            <w:pPr>
              <w:tabs>
                <w:tab w:val="left" w:pos="1346"/>
              </w:tabs>
              <w:spacing w:line="275" w:lineRule="exact"/>
              <w:ind w:left="7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0F45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педагогов</w:t>
            </w:r>
            <w:r w:rsidRPr="000F45EA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школы</w:t>
            </w:r>
            <w:r w:rsidRPr="000F45EA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45E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1913" w:type="dxa"/>
          </w:tcPr>
          <w:p w:rsidR="008D4EB9" w:rsidRPr="000F45EA" w:rsidRDefault="008D4EB9" w:rsidP="008D4EB9">
            <w:pPr>
              <w:spacing w:line="241" w:lineRule="exact"/>
              <w:ind w:right="12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0F45EA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8" w:type="dxa"/>
          </w:tcPr>
          <w:p w:rsidR="008D4EB9" w:rsidRPr="000F45EA" w:rsidRDefault="008D4EB9" w:rsidP="008D4EB9">
            <w:pPr>
              <w:spacing w:line="247" w:lineRule="exac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Повышение</w:t>
            </w:r>
            <w:proofErr w:type="spellEnd"/>
          </w:p>
          <w:p w:rsidR="008D4EB9" w:rsidRPr="000F45EA" w:rsidRDefault="008D4EB9" w:rsidP="008D4EB9">
            <w:pPr>
              <w:spacing w:before="1" w:line="237" w:lineRule="auto"/>
              <w:ind w:left="74" w:righ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педагогического</w:t>
            </w:r>
            <w:proofErr w:type="spellEnd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45EA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мастерства</w:t>
            </w:r>
            <w:proofErr w:type="spellEnd"/>
          </w:p>
        </w:tc>
      </w:tr>
    </w:tbl>
    <w:p w:rsidR="000F45EA" w:rsidRPr="000F45EA" w:rsidRDefault="000F45EA" w:rsidP="000F45E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0F45EA" w:rsidRPr="000F45EA" w:rsidSect="000F45EA">
          <w:pgSz w:w="11900" w:h="16840"/>
          <w:pgMar w:top="1060" w:right="985" w:bottom="954" w:left="1276" w:header="720" w:footer="720" w:gutter="0"/>
          <w:cols w:space="720"/>
        </w:sectPr>
      </w:pPr>
    </w:p>
    <w:p w:rsidR="00937602" w:rsidRPr="008D4EB9" w:rsidRDefault="00937602" w:rsidP="008D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2.3.</w:t>
      </w: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учебного процесса</w:t>
      </w:r>
      <w:bookmarkEnd w:id="5"/>
    </w:p>
    <w:p w:rsidR="00937602" w:rsidRPr="00937602" w:rsidRDefault="00937602" w:rsidP="00937602">
      <w:pPr>
        <w:widowControl w:val="0"/>
        <w:spacing w:after="0" w:line="360" w:lineRule="auto"/>
        <w:ind w:left="180" w:right="28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Действует  Устав МБОУ СОШ с.п. «Поселок Молодежный», программа развития МБОУ СОШ с.п. «Поселок Молодежный».</w:t>
      </w:r>
    </w:p>
    <w:p w:rsidR="00937602" w:rsidRPr="00937602" w:rsidRDefault="00937602" w:rsidP="00937602">
      <w:pPr>
        <w:widowControl w:val="0"/>
        <w:spacing w:after="0" w:line="360" w:lineRule="auto"/>
        <w:ind w:left="180"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</w:t>
      </w:r>
    </w:p>
    <w:p w:rsidR="00937602" w:rsidRPr="00937602" w:rsidRDefault="00937602" w:rsidP="00937602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составлении расписания чередуются в течение дня и недели предметы естественно математического и гуманитарного циклов с уроками музыки,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7602" w:rsidRPr="00937602" w:rsidRDefault="00937602" w:rsidP="00937602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минут. </w:t>
      </w:r>
    </w:p>
    <w:p w:rsidR="00937602" w:rsidRPr="00937602" w:rsidRDefault="00937602" w:rsidP="00937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4AE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календарный график </w:t>
      </w: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4AE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процесса МБОУ СОШ </w:t>
      </w: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4AE">
        <w:rPr>
          <w:rFonts w:ascii="Times New Roman" w:eastAsia="Calibri" w:hAnsi="Times New Roman" w:cs="Times New Roman"/>
          <w:b/>
          <w:sz w:val="28"/>
          <w:szCs w:val="28"/>
        </w:rPr>
        <w:t xml:space="preserve">с.п. «Поселок Молодежный» в 2022-2023 учебном году. </w:t>
      </w: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Режим работы образовательного учреждения: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Понедельник-пятница с 8.00 до 18.00.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Суббота: с 8.00 до 17.00 в соответствии с нормами трудового законодательства.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Начало учебных занятий: </w:t>
      </w:r>
      <w:r w:rsidRPr="001A0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8.30.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Окончание учебных занятий: 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15.10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Регламентирование образовательного процесса на учебный год.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Продолжительность учебного года по классам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7"/>
        <w:gridCol w:w="3395"/>
        <w:gridCol w:w="3848"/>
      </w:tblGrid>
      <w:tr w:rsidR="00021F9E" w:rsidRPr="001A04AE" w:rsidTr="00021F9E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3395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 начала учебного </w:t>
            </w: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Срок окончания учебного </w:t>
            </w: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 сентября 2022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 мая 2023 года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2-4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2022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27 мая 2023 года 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5-8, 10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2022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 мая 2023 года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9, 11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2022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 мая 2023 года</w:t>
            </w:r>
          </w:p>
        </w:tc>
      </w:tr>
    </w:tbl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9E" w:rsidRPr="001A04AE" w:rsidRDefault="00021F9E" w:rsidP="001A04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1"/>
        <w:gridCol w:w="5284"/>
      </w:tblGrid>
      <w:tr w:rsidR="00021F9E" w:rsidRPr="001A04AE" w:rsidTr="00021F9E">
        <w:trPr>
          <w:trHeight w:val="90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528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021F9E" w:rsidRPr="001A04AE" w:rsidTr="00021F9E">
        <w:trPr>
          <w:trHeight w:val="735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смена </w:t>
            </w: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8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1, 2,  3, 4, 5 , 6, 7,  8, 9, 10, 11 </w:t>
            </w:r>
          </w:p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года: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недели;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2- 8,10 классы - 34 недели.</w:t>
      </w:r>
    </w:p>
    <w:p w:rsidR="00021F9E" w:rsidRPr="001A04AE" w:rsidRDefault="00021F9E" w:rsidP="001A04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04AE">
        <w:rPr>
          <w:rFonts w:ascii="Times New Roman" w:eastAsia="Calibri" w:hAnsi="Times New Roman" w:cs="Times New Roman"/>
          <w:sz w:val="28"/>
          <w:szCs w:val="28"/>
        </w:rPr>
        <w:t>9,11 классы- 33 недели</w:t>
      </w:r>
    </w:p>
    <w:p w:rsidR="00021F9E" w:rsidRPr="001A04AE" w:rsidRDefault="00021F9E" w:rsidP="001A04A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9"/>
        <w:gridCol w:w="1586"/>
        <w:gridCol w:w="2804"/>
        <w:gridCol w:w="3396"/>
      </w:tblGrid>
      <w:tr w:rsidR="00021F9E" w:rsidRPr="001A04AE" w:rsidTr="00021F9E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</w:t>
            </w: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и окончания четверти включительно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28.10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29.10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29.10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29.10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 – 27.12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021F9E" w:rsidRPr="001A04AE" w:rsidTr="00021F9E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 – 27.12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 – 27.12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021F9E" w:rsidRPr="001A04AE" w:rsidTr="00021F9E">
        <w:trPr>
          <w:trHeight w:val="30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 – 27.12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03.02</w:t>
            </w:r>
          </w:p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13.02-  24.03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25.03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25.03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 – 25.03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 – 19.05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 – 27.05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 – 27.05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 – 20.05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 недель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Итого за 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 – 19.05.2023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 – 27.05.2023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 – 27.05.2023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021F9E" w:rsidRPr="001A04AE" w:rsidTr="00021F9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 – 20.05.2023</w:t>
            </w:r>
          </w:p>
        </w:tc>
        <w:tc>
          <w:tcPr>
            <w:tcW w:w="3396" w:type="dxa"/>
            <w:shd w:val="clear" w:color="auto" w:fill="FFFFFF"/>
            <w:hideMark/>
          </w:tcPr>
          <w:p w:rsidR="00021F9E" w:rsidRPr="001A04AE" w:rsidRDefault="00021F9E" w:rsidP="001A04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</w:tr>
    </w:tbl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каникулы для обучающихся первых</w:t>
      </w: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классов с 06 по 10 февраля 2023 года (5 дней)</w:t>
      </w:r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9+7+11+8= 35 недель, но так как 5 дней в течени</w:t>
      </w:r>
      <w:proofErr w:type="gramStart"/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A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выпадает на праздничные дни, то учебный год рассчитан на </w:t>
      </w:r>
      <w:r w:rsidRPr="001A04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34 недели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1809"/>
        <w:gridCol w:w="1560"/>
        <w:gridCol w:w="4128"/>
        <w:gridCol w:w="2499"/>
      </w:tblGrid>
      <w:tr w:rsidR="00021F9E" w:rsidRPr="001A04AE" w:rsidTr="00021F9E">
        <w:tc>
          <w:tcPr>
            <w:tcW w:w="180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560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28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021F9E" w:rsidRPr="001A04AE" w:rsidTr="00021F9E">
        <w:tc>
          <w:tcPr>
            <w:tcW w:w="180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Осенние</w:t>
            </w:r>
          </w:p>
        </w:tc>
        <w:tc>
          <w:tcPr>
            <w:tcW w:w="1560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4128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31.10.2022 - 06.11.2022</w:t>
            </w:r>
            <w:proofErr w:type="gramStart"/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занятиям приступить 07.11.2022</w:t>
            </w:r>
          </w:p>
        </w:tc>
        <w:tc>
          <w:tcPr>
            <w:tcW w:w="249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дней</w:t>
            </w:r>
          </w:p>
        </w:tc>
      </w:tr>
      <w:tr w:rsidR="00021F9E" w:rsidRPr="001A04AE" w:rsidTr="00021F9E">
        <w:tc>
          <w:tcPr>
            <w:tcW w:w="180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Зимние</w:t>
            </w:r>
          </w:p>
        </w:tc>
        <w:tc>
          <w:tcPr>
            <w:tcW w:w="1560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4128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28.12.2022– 10.01.2023</w:t>
            </w:r>
            <w:proofErr w:type="gramStart"/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занятиям приступить 11.01.2023</w:t>
            </w:r>
          </w:p>
        </w:tc>
        <w:tc>
          <w:tcPr>
            <w:tcW w:w="249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 дней</w:t>
            </w:r>
          </w:p>
        </w:tc>
      </w:tr>
      <w:tr w:rsidR="00021F9E" w:rsidRPr="001A04AE" w:rsidTr="00021F9E">
        <w:trPr>
          <w:trHeight w:val="734"/>
        </w:trPr>
        <w:tc>
          <w:tcPr>
            <w:tcW w:w="180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Весенние</w:t>
            </w:r>
          </w:p>
        </w:tc>
        <w:tc>
          <w:tcPr>
            <w:tcW w:w="1560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4128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27.03.2023 – 02.04.2023</w:t>
            </w:r>
            <w:proofErr w:type="gramStart"/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занятиям приступить 27.03.2023</w:t>
            </w:r>
          </w:p>
        </w:tc>
        <w:tc>
          <w:tcPr>
            <w:tcW w:w="249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 дней</w:t>
            </w:r>
          </w:p>
        </w:tc>
      </w:tr>
      <w:tr w:rsidR="00021F9E" w:rsidRPr="001A04AE" w:rsidTr="00021F9E">
        <w:trPr>
          <w:trHeight w:val="1456"/>
        </w:trPr>
        <w:tc>
          <w:tcPr>
            <w:tcW w:w="1809" w:type="dxa"/>
            <w:vMerge w:val="restart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560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классы</w:t>
            </w:r>
          </w:p>
        </w:tc>
        <w:tc>
          <w:tcPr>
            <w:tcW w:w="4128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Дополнительные каникулы для обучающихся первых классов с </w:t>
            </w:r>
            <w:r w:rsidRPr="001A0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06 по 12 февраля 2023</w:t>
            </w:r>
            <w:r w:rsidRPr="001A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 дней). К занятиям приступить 13.02.2023</w:t>
            </w:r>
          </w:p>
        </w:tc>
        <w:tc>
          <w:tcPr>
            <w:tcW w:w="249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 дней</w:t>
            </w:r>
          </w:p>
        </w:tc>
      </w:tr>
      <w:tr w:rsidR="00021F9E" w:rsidRPr="001A04AE" w:rsidTr="00021F9E">
        <w:tc>
          <w:tcPr>
            <w:tcW w:w="1809" w:type="dxa"/>
            <w:vMerge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2-11 классы</w:t>
            </w:r>
          </w:p>
        </w:tc>
        <w:tc>
          <w:tcPr>
            <w:tcW w:w="4128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499" w:type="dxa"/>
          </w:tcPr>
          <w:p w:rsidR="00021F9E" w:rsidRPr="001A04AE" w:rsidRDefault="00021F9E" w:rsidP="001A04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1A0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 дней</w:t>
            </w:r>
          </w:p>
        </w:tc>
      </w:tr>
    </w:tbl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394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394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 Продолжительность рабочей недели:</w:t>
      </w:r>
    </w:p>
    <w:p w:rsidR="00021F9E" w:rsidRPr="001A04AE" w:rsidRDefault="00021F9E" w:rsidP="001A04AE">
      <w:pPr>
        <w:widowControl w:val="0"/>
        <w:numPr>
          <w:ilvl w:val="0"/>
          <w:numId w:val="15"/>
        </w:numPr>
        <w:tabs>
          <w:tab w:val="left" w:pos="1022"/>
        </w:tabs>
        <w:autoSpaceDE w:val="0"/>
        <w:autoSpaceDN w:val="0"/>
        <w:spacing w:after="0" w:line="360" w:lineRule="auto"/>
        <w:ind w:hanging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</w:t>
      </w:r>
      <w:proofErr w:type="spellEnd"/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дневная рабочая неделя в 1</w:t>
      </w:r>
      <w:r w:rsidRPr="001A04A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классе</w:t>
      </w:r>
    </w:p>
    <w:p w:rsidR="00021F9E" w:rsidRPr="001A04AE" w:rsidRDefault="00021F9E" w:rsidP="001A04AE">
      <w:pPr>
        <w:widowControl w:val="0"/>
        <w:numPr>
          <w:ilvl w:val="0"/>
          <w:numId w:val="15"/>
        </w:numPr>
        <w:tabs>
          <w:tab w:val="left" w:pos="1022"/>
        </w:tabs>
        <w:autoSpaceDE w:val="0"/>
        <w:autoSpaceDN w:val="0"/>
        <w:spacing w:after="0" w:line="360" w:lineRule="auto"/>
        <w:ind w:hanging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</w:t>
      </w:r>
      <w:proofErr w:type="spellEnd"/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дневная рабочая неделя с 2-го по 11-ый</w:t>
      </w:r>
      <w:r w:rsidRPr="001A04AE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класс.</w:t>
      </w:r>
    </w:p>
    <w:p w:rsidR="00021F9E" w:rsidRPr="001A04AE" w:rsidRDefault="00021F9E" w:rsidP="001A04AE">
      <w:pPr>
        <w:widowControl w:val="0"/>
        <w:numPr>
          <w:ilvl w:val="0"/>
          <w:numId w:val="15"/>
        </w:numPr>
        <w:tabs>
          <w:tab w:val="left" w:pos="1022"/>
        </w:tabs>
        <w:autoSpaceDE w:val="0"/>
        <w:autoSpaceDN w:val="0"/>
        <w:spacing w:after="0" w:line="360" w:lineRule="auto"/>
        <w:ind w:hanging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Продолжительность уроков: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сентябрь-октябрь: 3 урока по 35 минут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ноябрь-декабрь- 4 урока по 35 минут;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январь-май- 4 урока по 45 минут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</w:t>
      </w:r>
      <w:r w:rsidRPr="001A04A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2-11 классах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45 минут.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Продолжительность перемен: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2-11-ые классы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перемена - 10 минут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перемена – 15 минут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перемена - 15 минут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перемена - 15 минут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перемена -10 минут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6 перемена - 5 минут</w:t>
      </w: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right="4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Расписание звонков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4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1"/>
        <w:tblW w:w="7796" w:type="dxa"/>
        <w:tblInd w:w="1526" w:type="dxa"/>
        <w:tblLayout w:type="fixed"/>
        <w:tblLook w:val="04A0"/>
      </w:tblPr>
      <w:tblGrid>
        <w:gridCol w:w="1806"/>
        <w:gridCol w:w="3332"/>
        <w:gridCol w:w="2658"/>
      </w:tblGrid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lastRenderedPageBreak/>
              <w:t xml:space="preserve">УРОК 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 w:rsidRPr="001A04AE"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Физзарядка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8.30 – 9.15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9.25 – 10.10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10.25 – 11.10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11.25 – 12.10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12.25– 13.10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13.15 – 14.00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21F9E" w:rsidRPr="001A04AE" w:rsidTr="00021F9E">
        <w:tc>
          <w:tcPr>
            <w:tcW w:w="1806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4AE">
              <w:rPr>
                <w:rFonts w:ascii="Times New Roman" w:eastAsia="Calibri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2658" w:type="dxa"/>
          </w:tcPr>
          <w:p w:rsidR="00021F9E" w:rsidRPr="001A04AE" w:rsidRDefault="00021F9E" w:rsidP="001A0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left="8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Режим организации внеурочной деятельности.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left="1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Внеурочная деятельность 1-4 классы организуется</w: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1"/>
        <w:tblW w:w="8793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3"/>
      </w:tblGrid>
      <w:tr w:rsidR="00021F9E" w:rsidRPr="001A04AE" w:rsidTr="00021F9E">
        <w:trPr>
          <w:trHeight w:val="826"/>
        </w:trPr>
        <w:tc>
          <w:tcPr>
            <w:tcW w:w="8793" w:type="dxa"/>
            <w:tcBorders>
              <w:bottom w:val="single" w:sz="8" w:space="0" w:color="000000"/>
            </w:tcBorders>
          </w:tcPr>
          <w:p w:rsidR="00021F9E" w:rsidRPr="001A04AE" w:rsidRDefault="00021F9E" w:rsidP="001A04AE">
            <w:pPr>
              <w:spacing w:line="360" w:lineRule="auto"/>
              <w:ind w:left="6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урочная деятельность</w:t>
            </w:r>
          </w:p>
          <w:p w:rsidR="00021F9E" w:rsidRPr="001A04AE" w:rsidRDefault="00021F9E" w:rsidP="001A04AE">
            <w:pPr>
              <w:spacing w:line="360" w:lineRule="auto"/>
              <w:ind w:left="6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(от 4 до 5 уроков в зависимости от расписания уроков)</w:t>
            </w:r>
          </w:p>
        </w:tc>
      </w:tr>
      <w:tr w:rsidR="00021F9E" w:rsidRPr="001A04AE" w:rsidTr="00021F9E">
        <w:trPr>
          <w:trHeight w:val="547"/>
        </w:trPr>
        <w:tc>
          <w:tcPr>
            <w:tcW w:w="8793" w:type="dxa"/>
            <w:tcBorders>
              <w:top w:val="single" w:sz="8" w:space="0" w:color="000000"/>
              <w:bottom w:val="single" w:sz="8" w:space="0" w:color="000000"/>
            </w:tcBorders>
          </w:tcPr>
          <w:p w:rsidR="00021F9E" w:rsidRPr="001A04AE" w:rsidRDefault="00021F9E" w:rsidP="001A04AE">
            <w:pPr>
              <w:spacing w:line="360" w:lineRule="auto"/>
              <w:ind w:left="67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1A0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Перерыв</w:t>
            </w:r>
            <w:proofErr w:type="spellEnd"/>
            <w:r w:rsidRPr="001A0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proofErr w:type="spellStart"/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</w:t>
            </w:r>
            <w:proofErr w:type="spellEnd"/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менее</w:t>
            </w:r>
            <w:proofErr w:type="spellEnd"/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45 </w:t>
            </w:r>
            <w:proofErr w:type="spellStart"/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</w:tr>
      <w:tr w:rsidR="00021F9E" w:rsidRPr="001A04AE" w:rsidTr="00021F9E">
        <w:trPr>
          <w:trHeight w:val="828"/>
        </w:trPr>
        <w:tc>
          <w:tcPr>
            <w:tcW w:w="8793" w:type="dxa"/>
            <w:tcBorders>
              <w:top w:val="single" w:sz="8" w:space="0" w:color="000000"/>
            </w:tcBorders>
          </w:tcPr>
          <w:p w:rsidR="00021F9E" w:rsidRPr="001A04AE" w:rsidRDefault="00021F9E" w:rsidP="001A04AE">
            <w:pPr>
              <w:spacing w:line="360" w:lineRule="auto"/>
              <w:ind w:left="6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1A0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внеурочная деятельность</w:t>
            </w:r>
          </w:p>
          <w:p w:rsidR="00021F9E" w:rsidRPr="001A04AE" w:rsidRDefault="00021F9E" w:rsidP="001A04AE">
            <w:pPr>
              <w:spacing w:line="360" w:lineRule="auto"/>
              <w:ind w:left="114" w:firstLine="5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A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(от 1 до 2 занятий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ind w:left="1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Внеурочная деятельность в 5-9 классах организуется:</w:t>
      </w:r>
    </w:p>
    <w:p w:rsidR="00021F9E" w:rsidRPr="001A04AE" w:rsidRDefault="00981D1A" w:rsidP="001A04A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120.05pt;margin-top:9.65pt;width:438.8pt;height:37.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" filled="f" strokeweight=".48pt">
            <v:textbox inset="0,0,0,0">
              <w:txbxContent>
                <w:p w:rsidR="000F45EA" w:rsidRPr="00E92B3F" w:rsidRDefault="000F45EA" w:rsidP="00021F9E">
                  <w:pPr>
                    <w:spacing w:line="264" w:lineRule="exact"/>
                    <w:ind w:left="67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92B3F">
                    <w:rPr>
                      <w:rFonts w:ascii="Times New Roman" w:hAnsi="Times New Roman" w:cs="Times New Roman"/>
                      <w:b/>
                      <w:sz w:val="24"/>
                    </w:rPr>
                    <w:t>урочная деятельность</w:t>
                  </w:r>
                </w:p>
                <w:p w:rsidR="000F45EA" w:rsidRPr="00E92B3F" w:rsidRDefault="000F45EA" w:rsidP="00021F9E">
                  <w:pPr>
                    <w:pStyle w:val="ad"/>
                    <w:spacing w:line="272" w:lineRule="exact"/>
                    <w:ind w:left="670"/>
                  </w:pPr>
                  <w:r>
                    <w:t>(от 5 до 7</w:t>
                  </w:r>
                  <w:r w:rsidRPr="00E92B3F">
                    <w:t xml:space="preserve"> уроков в зависимости от расписания уроков)</w:t>
                  </w:r>
                </w:p>
              </w:txbxContent>
            </v:textbox>
            <w10:wrap anchorx="page"/>
          </v:shape>
        </w:pict>
      </w: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021F9E" w:rsidP="001A04A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21F9E" w:rsidRPr="001A04AE" w:rsidRDefault="00981D1A" w:rsidP="001A04A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5" o:spid="_x0000_s1027" type="#_x0000_t202" style="position:absolute;margin-left:120.8pt;margin-top:.5pt;width:441.05pt;height:21.9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" filled="f" strokeweight=".48pt">
            <v:textbox inset="0,0,0,0">
              <w:txbxContent>
                <w:p w:rsidR="000F45EA" w:rsidRPr="00E92B3F" w:rsidRDefault="000F45EA" w:rsidP="00021F9E">
                  <w:pPr>
                    <w:spacing w:line="263" w:lineRule="exact"/>
                    <w:ind w:left="670"/>
                    <w:rPr>
                      <w:rFonts w:ascii="Times New Roman" w:hAnsi="Times New Roman" w:cs="Times New Roman"/>
                      <w:sz w:val="24"/>
                    </w:rPr>
                  </w:pPr>
                  <w:r w:rsidRPr="00E92B3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Перерыв </w:t>
                  </w:r>
                  <w:r w:rsidRPr="00E92B3F">
                    <w:rPr>
                      <w:rFonts w:ascii="Times New Roman" w:hAnsi="Times New Roman" w:cs="Times New Roman"/>
                      <w:sz w:val="24"/>
                    </w:rPr>
                    <w:t>(не менее 45 минут)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8" type="#_x0000_t202" style="position:absolute;margin-left:120.8pt;margin-top:29.15pt;width:441.05pt;height:57.6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" filled="f" strokeweight=".48pt">
            <v:textbox inset="0,0,0,0">
              <w:txbxContent>
                <w:p w:rsidR="000F45EA" w:rsidRPr="00E92B3F" w:rsidRDefault="000F45EA" w:rsidP="00021F9E">
                  <w:pPr>
                    <w:spacing w:line="267" w:lineRule="exact"/>
                    <w:ind w:left="67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92B3F">
                    <w:rPr>
                      <w:rFonts w:ascii="Times New Roman" w:hAnsi="Times New Roman" w:cs="Times New Roman"/>
                      <w:b/>
                      <w:sz w:val="24"/>
                    </w:rPr>
                    <w:t>внеурочная деятельность</w:t>
                  </w:r>
                </w:p>
                <w:p w:rsidR="000F45EA" w:rsidRPr="00E92B3F" w:rsidRDefault="000F45EA" w:rsidP="00021F9E">
                  <w:pPr>
                    <w:pStyle w:val="ad"/>
                    <w:spacing w:before="7" w:line="232" w:lineRule="auto"/>
                    <w:ind w:left="109" w:right="149" w:firstLine="568"/>
                  </w:pPr>
                  <w:r w:rsidRPr="00E92B3F">
                    <w:t>(от 1 до 2 занятий в зависимости от общего количества часов внеурочной деятельности и необходимости разгрузки последующих учебных дней)</w:t>
                  </w:r>
                </w:p>
              </w:txbxContent>
            </v:textbox>
            <w10:wrap type="topAndBottom" anchorx="page"/>
          </v:shape>
        </w:pic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 промежуточной аттестации в переводных классах: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Промежуточная аттестация в переводных классах (в 1-8,10 классах) в форме итоговых контрольных работ проводится с 15 по 26 мая 2023 года без прекращения общеобразовательного процесса.</w:t>
      </w: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9E" w:rsidRPr="001A04AE" w:rsidRDefault="00021F9E" w:rsidP="001A0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Проведение государственной итоговой аттестации в 9, 11 классах: 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государственной итоговой аттестации </w:t>
      </w:r>
      <w:proofErr w:type="gramStart"/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Федеральной службой по надзору в сфере образования и науки (</w:t>
      </w:r>
      <w:proofErr w:type="spellStart"/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F9E" w:rsidRPr="001A04AE" w:rsidRDefault="00021F9E" w:rsidP="001A04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Проведение</w:t>
      </w: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1A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 в 9 классе. </w:t>
      </w:r>
    </w:p>
    <w:p w:rsidR="00021F9E" w:rsidRPr="001A04AE" w:rsidRDefault="00021F9E" w:rsidP="001A04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по окончании 9- класса в форме экзамена по профессионально-трудовому обучению после прохождения летней трудовой практики сроком с 29 мая по 26 июня. Выпускникам выдаётся свидетельство об обучении.</w:t>
      </w:r>
    </w:p>
    <w:p w:rsidR="00937602" w:rsidRPr="00937602" w:rsidRDefault="00937602" w:rsidP="0093760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Организация дежурства 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.Дежурные учителя начинают свою работу в 8.00 ч. И заканчивают её через 20 минут после последнего урока.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посты учеников дежурного класса по школе: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учеников на этажи в 8.20.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937602" w:rsidRPr="00937602" w:rsidRDefault="00937602" w:rsidP="0093760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02" w:rsidRPr="00937602" w:rsidRDefault="00937602" w:rsidP="0093760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Режим работы учреждения в период школьных каникул:</w:t>
      </w:r>
    </w:p>
    <w:p w:rsidR="00937602" w:rsidRPr="00937602" w:rsidRDefault="00937602" w:rsidP="00937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  <w:r w:rsidRPr="009376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7602" w:rsidRPr="00937602" w:rsidRDefault="00937602" w:rsidP="00937602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02" w:rsidRPr="00937602" w:rsidRDefault="00937602" w:rsidP="00937602">
      <w:pPr>
        <w:widowControl w:val="0"/>
        <w:numPr>
          <w:ilvl w:val="1"/>
          <w:numId w:val="18"/>
        </w:numPr>
        <w:tabs>
          <w:tab w:val="left" w:pos="1213"/>
        </w:tabs>
        <w:spacing w:after="248" w:line="360" w:lineRule="auto"/>
        <w:ind w:right="1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Востребованность</w:t>
      </w:r>
      <w:proofErr w:type="spellEnd"/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выпускников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с.п. «Поселок Молодежный»</w:t>
      </w:r>
    </w:p>
    <w:p w:rsidR="00937602" w:rsidRPr="00937602" w:rsidRDefault="00937602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выпускнико</w:t>
      </w:r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в 2021-2022 </w:t>
      </w:r>
      <w:proofErr w:type="spellStart"/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</w:t>
      </w:r>
      <w:proofErr w:type="gramStart"/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.г</w:t>
      </w:r>
      <w:proofErr w:type="spellEnd"/>
      <w:proofErr w:type="gramEnd"/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- 34</w:t>
      </w:r>
    </w:p>
    <w:p w:rsidR="00937602" w:rsidRPr="00937602" w:rsidRDefault="00937602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программам </w:t>
      </w:r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основного общего образования- 18</w:t>
      </w:r>
    </w:p>
    <w:p w:rsidR="00937602" w:rsidRPr="00937602" w:rsidRDefault="00937602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</w:t>
      </w:r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среднего общего образования- 6</w:t>
      </w:r>
    </w:p>
    <w:p w:rsidR="00937602" w:rsidRPr="00937602" w:rsidRDefault="00937602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Продолжают обучение</w:t>
      </w:r>
    </w:p>
    <w:p w:rsidR="00937602" w:rsidRPr="00937602" w:rsidRDefault="001A04AE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высших учебных заведениях- 6</w:t>
      </w:r>
    </w:p>
    <w:p w:rsidR="00937602" w:rsidRPr="001A04AE" w:rsidRDefault="00937602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профессионального образования-</w:t>
      </w:r>
      <w:r w:rsidR="001A04AE" w:rsidRP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</w:t>
      </w:r>
    </w:p>
    <w:p w:rsidR="00937602" w:rsidRDefault="00937602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</w:t>
      </w:r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чаются в профильном 10 классе- 5</w:t>
      </w:r>
    </w:p>
    <w:p w:rsidR="00DA4FB6" w:rsidRPr="00DA4FB6" w:rsidRDefault="00DA4FB6" w:rsidP="00DA4FB6">
      <w:pPr>
        <w:pStyle w:val="af5"/>
        <w:numPr>
          <w:ilvl w:val="1"/>
          <w:numId w:val="18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/>
          <w:sz w:val="28"/>
          <w:szCs w:val="28"/>
          <w:lang w:eastAsia="ar-SA"/>
        </w:rPr>
        <w:t>Аналитическая справка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4FB6">
        <w:rPr>
          <w:rFonts w:ascii="Times New Roman" w:eastAsia="Times New Roman" w:hAnsi="Times New Roman"/>
          <w:sz w:val="28"/>
          <w:szCs w:val="28"/>
          <w:lang w:eastAsia="ar-SA"/>
        </w:rPr>
        <w:t>о деятельности Центра цифрового и гуманитарного профилей  «Точка роста»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4FB6">
        <w:rPr>
          <w:rFonts w:ascii="Times New Roman" w:eastAsia="Times New Roman" w:hAnsi="Times New Roman"/>
          <w:sz w:val="28"/>
          <w:szCs w:val="28"/>
          <w:lang w:eastAsia="ar-SA"/>
        </w:rPr>
        <w:t>2021-2022 год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Точки роста является формирование у обучающихся школы современных технологических и гуманитарных навыков по предметным областям, а также внеурочной деятельности и дополнительным общеобразовательным программам.</w:t>
      </w:r>
    </w:p>
    <w:p w:rsidR="00DA4FB6" w:rsidRPr="00DA4FB6" w:rsidRDefault="00DA4FB6" w:rsidP="00DA4FB6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Центра в 2022 году была направлена на реализацию основных целей:</w:t>
      </w:r>
    </w:p>
    <w:p w:rsidR="00DA4FB6" w:rsidRPr="00DA4FB6" w:rsidRDefault="00DA4FB6" w:rsidP="00DA4FB6">
      <w:pPr>
        <w:numPr>
          <w:ilvl w:val="0"/>
          <w:numId w:val="27"/>
        </w:numPr>
        <w:spacing w:after="0" w:line="24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DA4FB6" w:rsidRPr="00DA4FB6" w:rsidRDefault="00DA4FB6" w:rsidP="00DA4FB6">
      <w:pPr>
        <w:numPr>
          <w:ilvl w:val="0"/>
          <w:numId w:val="27"/>
        </w:numPr>
        <w:spacing w:after="0" w:line="24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DA4FB6" w:rsidRPr="00DA4FB6" w:rsidRDefault="00DA4FB6" w:rsidP="00DA4FB6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целей способствовало решение следующих задач:</w:t>
      </w:r>
    </w:p>
    <w:p w:rsidR="00DA4FB6" w:rsidRPr="00DA4FB6" w:rsidRDefault="00DA4FB6" w:rsidP="00DA4FB6">
      <w:pPr>
        <w:numPr>
          <w:ilvl w:val="0"/>
          <w:numId w:val="28"/>
        </w:numPr>
        <w:spacing w:after="0" w:line="24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DA4FB6" w:rsidRPr="00DA4FB6" w:rsidRDefault="00DA4FB6" w:rsidP="00DA4FB6">
      <w:pPr>
        <w:numPr>
          <w:ilvl w:val="0"/>
          <w:numId w:val="28"/>
        </w:numPr>
        <w:spacing w:after="0" w:line="24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условий для реализации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разноуровневых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A4FB6" w:rsidRPr="00DA4FB6" w:rsidRDefault="00DA4FB6" w:rsidP="00DA4FB6">
      <w:pPr>
        <w:numPr>
          <w:ilvl w:val="0"/>
          <w:numId w:val="28"/>
        </w:numPr>
        <w:spacing w:after="0" w:line="24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методических подходов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4FB6" w:rsidRPr="00DA4FB6" w:rsidRDefault="00DA4FB6" w:rsidP="00DA4FB6">
      <w:pPr>
        <w:numPr>
          <w:ilvl w:val="0"/>
          <w:numId w:val="28"/>
        </w:numPr>
        <w:spacing w:after="0" w:line="240" w:lineRule="auto"/>
        <w:ind w:left="-142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DA4FB6" w:rsidRPr="00DA4FB6" w:rsidRDefault="00DA4FB6" w:rsidP="00DA4FB6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центр образования цифровых и гуманитарных компетенций «Точка роста» активно задействован в учебном процессе. В нем проводятся уроки ОБЖ, информатики, русского языка, математики и др. Предметы </w:t>
      </w:r>
      <w:proofErr w:type="spellStart"/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естественно-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научного</w:t>
      </w:r>
      <w:proofErr w:type="spellEnd"/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гуманитарного циклов 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демонстрация видеофильмов, видео уроков, использование онлайн тренажеров, компьютерное тестирование.</w:t>
      </w:r>
    </w:p>
    <w:p w:rsidR="00DA4FB6" w:rsidRPr="00DA4FB6" w:rsidRDefault="00DA4FB6" w:rsidP="00DA4FB6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Центре образования «Точка роста» работают квалифицированные, подготовленные педагоги,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Эффективное использование оборудования Центра.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1-11классов на новом оборудовании осваивают предметы «ОБЖ», «Информатика» и «Технология».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усвоения учебного материала на уроках </w:t>
      </w: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«Основы безопасности жизнедеятельности» 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проводится по следующим направлениям: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Изучение Правил дорожного движения. Профилактика ДТП.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онлайн-тренажёров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классные часы, инструктажи, беседы и родительское собрание. При подаче материала активно используется интерактивное оборудование,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онлайн-тренажеры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вдпо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Пожарная безопасность.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Мероприятия по действиям в ЧС и гражданская оборона.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школы проводится учебная эвакуация при пожаре. Интерактивные занятия с применением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онлайн-тренажёров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и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отрабатывания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при ЧС.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Подготовка и развитие кабинета ОБЖ.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внедрением «Точки роста» произошло обновление предметной области «ОБЖ» позволило увеличить количество интерактивных и практических занятий при изучении данного предмета.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уверенностью сказать, появление «Точки роста» внесло положительную динамику в образовательный процесс. Появилась возможность увеличить количество интерактивных и практических занятий. Ученики активно используют демонстрационное оборудование, позволяющее имитировать разные по виду 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повреждения при ожогах, обморожениях, переломах и на практике учатся методам оказания первой помощи.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уроках </w:t>
      </w:r>
      <w:r w:rsidRPr="00DA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информатики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используются интерактивный комплекс, принтер, сканер, мобильный класс с ноутбуками, ноутбук для учителя. С целью применения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активно-деятельностных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 используется 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3D-моделирования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Blehder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3D-принтер для печати сконструированных моделей. В процессе 3D-моделирования происходит формирование компетенций в 3D-технологии. В будущем полученные знания могут пригодиться тем ребятам, которые планируют учиться по специальностям технической направленности.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предметной области «Информатика» школьники приобретают навыки 21 века в IT-обучении. Основными результатами изучения темы «Робототехника» на базе конструкторов LEGO, являются стимулирование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учащихся к получению знаний, формированию творческой личности, привитие навыков коллективного труда, а также развития интереса к технике, конструированию, программированию и высоким технологиям.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для обучающихся 5-6 классов включает в себя курс информатики с использованием материально-технического оборудования Центра образования цифрового и гуманитарного профилей «Точка роста» и нацелена на развитие познавательных интересов, интеллектуальных и творческих способностей учащихся.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сентября по 10 октября учащиеся 3-6 классов приняли участие в уроках цифровой грамотности («Урок цифры») на тему «Искусственный интеллект в образовании». Ученики с интересом погрузились в изучение мира цифровых технологий, выполняя задания онлайн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14-15 марта 2022 года учащиеся 5- 10 классов приняли участие в уроке цифровой грамотности («Урок цифры») на тему «Квантовый мир: как устроен квантовый компьютер». Этот урок был посвящен удивительному миру квантовой физики и квантовых технологий. Учащиеся узнали, чем квант отличается от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кубита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квантовая физика – от классической, а также о возможностях квантового компьютера: как он работает, и какие сферы нашей жизни скоро изменит. Ученики с интересом просмотрели видеоролик к уроку и выполнили задания онлайн - тренажёра, получив сертификат после прохождения всех этапов.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- марте 2022 года учащиеся 5-6 и 8-10 классов приняли участие в уроке цифровой грамотности («Урок цифры») на тему «Быстрая разработка 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приложений». Этот урок знакомил учащихся с современным подходом “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low-code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к разработке программного обеспечения, с понятием предметная область, и почему ее нужно понимать для создания приложений. Учащиеся узнали, где применяются цифровые приложения, зачем нужна программная платформа, что такое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low-code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должны знать разработчики приложений. Ученики с интересом просмотрели видеоролик к уроку и выполнили задания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онлайн-тренажёра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 сертификат после прохождения всех этапов. Тренажер урока цифры дал ребятам опыт разработки алгоритмов и программ на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low-code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платформе и работы с техническим заданием в различных предметных областях.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активному использованию оборудования (ноутбуки, интерактивная доска) в рамках предметной области </w:t>
      </w: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«Технология» 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6 – 9 классов представится возможным осуществлять проектную деятельность.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постоянный выход в Интернет, позволяет использовать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LearningApps.org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правильного ответа», «Классификация». С помощью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Веб-сервиса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LearningApps.org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проверяют свои знания и получают необходимую дополнительную информацию по предмету.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131 ученик школы на платформе «Сириус» принял участие в дистанционной Всероссийской олимпиаде школьников по биологии, физике, химии, математике, информатике и астрономии.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 «Я.Класс», «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«Российская электронная школа».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8-9 классов принимают участие в дистанционных диагностических работах по функциональной грамотности в РЭШ.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школы был организован мониторинг знаний учащихся 6-8 классов в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Ученикам понравилась новая форма контрольных работ.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Новое оборудование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позволяет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реализовывать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только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предметам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приняли участие в мероприятиях: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онлайн олимпиада «Безопасные дороги», 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сетевая дистанционная викторина по астрономии, 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знание русского языка среди школьников «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Грамотеи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 Точек роста,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для всех «А я знаю окружающий мир» для 1-4 классов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марафон «Космическое приключение»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 по финансовой грамотности и предпринимательству на </w:t>
      </w:r>
      <w:proofErr w:type="spellStart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</w:t>
      </w:r>
      <w:proofErr w:type="gramStart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Марафон «Цветущие Гавайи» на </w:t>
      </w:r>
      <w:proofErr w:type="spellStart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</w:t>
      </w:r>
      <w:proofErr w:type="gramStart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Цифры «Цифровое искусство: музыка и IT»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 шахматный турнир «Юный шахматист»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Дистанционный</w:t>
      </w:r>
      <w:proofErr w:type="gramEnd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веб-квест</w:t>
      </w:r>
      <w:proofErr w:type="spellEnd"/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«Интересная информатика»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конкурс по 3-</w:t>
      </w:r>
      <w:r w:rsidRPr="00DA4F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моделированию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Цифры «Квантовый мир: как устроен квантовый компьютер» </w:t>
      </w:r>
    </w:p>
    <w:p w:rsidR="00DA4FB6" w:rsidRPr="00DA4FB6" w:rsidRDefault="00DA4FB6" w:rsidP="00DA4FB6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«Урок Цифры» по теме «Быстрая разработка приложений»</w:t>
      </w:r>
    </w:p>
    <w:p w:rsidR="00DA4FB6" w:rsidRPr="00DA4FB6" w:rsidRDefault="00DA4FB6" w:rsidP="00DA4F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Широко используется инфраструктура Центра и во внеурочное время. 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уроков обучающиеся посещают занятия цифрового и гуманитарного профиля, а также учатся играть в шахматы. 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учащихся школы есть возможность приобрести навыки работы в команде, подготовиться к участию в различных конкурсах и соревнованиях. В зоне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коворкинга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Комплект для обучения шахматам активно применяется на занятиях Шахматного кружка. Наличие достаточного оборудования позволило организовывать шахматную площадку на переменах для всей школы. </w:t>
      </w:r>
    </w:p>
    <w:p w:rsidR="00DA4FB6" w:rsidRPr="00DA4FB6" w:rsidRDefault="00DA4FB6" w:rsidP="00DA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кабинетах центра проходят занятия по внеурочной деятельности: </w:t>
      </w:r>
      <w:proofErr w:type="gramStart"/>
      <w:r w:rsidRPr="00DA4FB6">
        <w:rPr>
          <w:rFonts w:ascii="Times New Roman" w:eastAsia="Calibri" w:hAnsi="Times New Roman" w:cs="Times New Roman"/>
          <w:sz w:val="28"/>
          <w:szCs w:val="28"/>
          <w:lang w:eastAsia="ar-SA"/>
        </w:rPr>
        <w:t>«Финансовая грамотность», «Шахматы», «3-Д - моделирование»,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DA4FB6">
        <w:rPr>
          <w:rFonts w:ascii="Times New Roman" w:eastAsia="Calibri" w:hAnsi="Times New Roman" w:cs="Times New Roman"/>
          <w:sz w:val="28"/>
          <w:szCs w:val="28"/>
        </w:rPr>
        <w:t>Основы геометрии</w:t>
      </w:r>
      <w:r w:rsidRPr="00DA4F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«В мире виртуальной реальности», «Удивительный мир профессий», 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A4FB6">
        <w:rPr>
          <w:rFonts w:ascii="Times New Roman" w:eastAsia="Calibri" w:hAnsi="Times New Roman" w:cs="Times New Roman"/>
          <w:sz w:val="28"/>
          <w:szCs w:val="28"/>
          <w:lang w:eastAsia="ar-SA"/>
        </w:rPr>
        <w:t>Бытовое черчение»,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DA4FB6">
        <w:rPr>
          <w:rFonts w:ascii="Times New Roman" w:eastAsia="Calibri" w:hAnsi="Times New Roman" w:cs="Times New Roman"/>
          <w:sz w:val="28"/>
          <w:szCs w:val="28"/>
          <w:lang w:eastAsia="ar-SA"/>
        </w:rPr>
        <w:t>Мультимедийная</w:t>
      </w:r>
      <w:proofErr w:type="spellEnd"/>
      <w:r w:rsidRPr="00DA4F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журналистика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Pr="00DA4FB6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DA4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B6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DA4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FB6">
        <w:rPr>
          <w:rFonts w:ascii="Times New Roman" w:eastAsia="Calibri" w:hAnsi="Times New Roman" w:cs="Times New Roman"/>
          <w:sz w:val="28"/>
          <w:szCs w:val="28"/>
          <w:lang w:val="en-US"/>
        </w:rPr>
        <w:t>yourself</w:t>
      </w:r>
      <w:r w:rsidRPr="00DA4F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A4FB6">
        <w:rPr>
          <w:rFonts w:ascii="Times New Roman" w:eastAsia="Calibri" w:hAnsi="Times New Roman" w:cs="Times New Roman"/>
          <w:sz w:val="28"/>
          <w:szCs w:val="28"/>
        </w:rPr>
        <w:t>квадрокоптер</w:t>
      </w:r>
      <w:proofErr w:type="spellEnd"/>
      <w:r w:rsidRPr="00DA4FB6">
        <w:rPr>
          <w:rFonts w:ascii="Times New Roman" w:eastAsia="Calibri" w:hAnsi="Times New Roman" w:cs="Times New Roman"/>
          <w:sz w:val="28"/>
          <w:szCs w:val="28"/>
        </w:rPr>
        <w:t>)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 w:rsidRPr="00DA4FB6">
        <w:rPr>
          <w:rFonts w:ascii="Times New Roman" w:eastAsia="Calibri" w:hAnsi="Times New Roman" w:cs="Times New Roman"/>
          <w:sz w:val="28"/>
          <w:szCs w:val="28"/>
        </w:rPr>
        <w:t>Инфознайка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Пресс-центр «ЮИД», «</w:t>
      </w:r>
      <w:r w:rsidRPr="00DA4FB6">
        <w:rPr>
          <w:rFonts w:ascii="Times New Roman" w:eastAsia="Calibri" w:hAnsi="Times New Roman" w:cs="Times New Roman"/>
          <w:sz w:val="28"/>
          <w:szCs w:val="28"/>
        </w:rPr>
        <w:t xml:space="preserve">Программирование в среде </w:t>
      </w:r>
      <w:r w:rsidRPr="00DA4FB6">
        <w:rPr>
          <w:rFonts w:ascii="Times New Roman" w:eastAsia="Calibri" w:hAnsi="Times New Roman" w:cs="Times New Roman"/>
          <w:sz w:val="28"/>
          <w:szCs w:val="28"/>
          <w:lang w:val="en-US"/>
        </w:rPr>
        <w:t>Scratch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Pr="00DA4FB6">
        <w:rPr>
          <w:rFonts w:ascii="Times New Roman" w:eastAsia="Calibri" w:hAnsi="Times New Roman" w:cs="Times New Roman"/>
          <w:sz w:val="28"/>
          <w:szCs w:val="28"/>
        </w:rPr>
        <w:t>Путешествие в мир инженерных профессий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DA4FB6">
        <w:rPr>
          <w:rFonts w:ascii="Times New Roman" w:eastAsia="Calibri" w:hAnsi="Times New Roman" w:cs="Times New Roman"/>
          <w:sz w:val="28"/>
          <w:szCs w:val="28"/>
        </w:rPr>
        <w:t xml:space="preserve">«Системное программирование </w:t>
      </w:r>
      <w:r w:rsidRPr="00DA4FB6">
        <w:rPr>
          <w:rFonts w:ascii="Times New Roman" w:eastAsia="Calibri" w:hAnsi="Times New Roman" w:cs="Times New Roman"/>
          <w:sz w:val="28"/>
          <w:szCs w:val="28"/>
          <w:lang w:val="en-US"/>
        </w:rPr>
        <w:t>Python</w:t>
      </w:r>
      <w:r w:rsidRPr="00DA4FB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другие, а также организуется подготовка к научно-практическим конференциям, участию в конкурсах, олимпиадах, фестивалях, семинарах.</w:t>
      </w:r>
      <w:proofErr w:type="gramEnd"/>
    </w:p>
    <w:p w:rsidR="00DA4FB6" w:rsidRPr="00DA4FB6" w:rsidRDefault="00DA4FB6" w:rsidP="00DA4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медиа-зоне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реализация дополнительной общеобразовательной программы «Хоровое пение».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Помимо этого, овладение новыми знаниями и компетенциями, работа в условиях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коворкинг-центра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медиа-зоны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позволяет ученикам совершенствовать коммуникативные навыки,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креативность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стратегическое и пространственное мышление на более современном оборудовании, выстраивать продуктивное сотрудничество со сверстниками и взрослыми. 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Первыми результатами является то, что обучающиеся активнее стали участвовать в конкурсах, олимпиадах, фестивалях, учебно-исследовательских конференциях, творческих  мероприятиях.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занятости учащихся дополнительными программами Центра «Точка роста» увеличился со -166 человек в 2020 году до 170 человек в 2022 году.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 и обучающиеся школы смогли убедиться в том,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— современное образование школьников.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цифрового, естественнонаучного, технического и гуманитарного профилей.</w:t>
      </w:r>
    </w:p>
    <w:p w:rsidR="00DA4FB6" w:rsidRPr="00DA4FB6" w:rsidRDefault="00DA4FB6" w:rsidP="00DA4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родитель хочет, чтобы его ребенок вырос благополучным и успешным, счастливым человеком. Информационно-просветительское консультирование родительской общественности включает:</w:t>
      </w:r>
    </w:p>
    <w:p w:rsidR="00DA4FB6" w:rsidRPr="00DA4FB6" w:rsidRDefault="00DA4FB6" w:rsidP="00DA4FB6">
      <w:pPr>
        <w:numPr>
          <w:ilvl w:val="0"/>
          <w:numId w:val="29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публикации на школьном сайте;</w:t>
      </w:r>
    </w:p>
    <w:p w:rsidR="00DA4FB6" w:rsidRPr="00DA4FB6" w:rsidRDefault="00DA4FB6" w:rsidP="00DA4FB6">
      <w:pPr>
        <w:numPr>
          <w:ilvl w:val="0"/>
          <w:numId w:val="29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родительские собрания;</w:t>
      </w:r>
    </w:p>
    <w:p w:rsidR="00DA4FB6" w:rsidRPr="00DA4FB6" w:rsidRDefault="00DA4FB6" w:rsidP="00DA4FB6">
      <w:pPr>
        <w:numPr>
          <w:ilvl w:val="0"/>
          <w:numId w:val="29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консультации;</w:t>
      </w:r>
    </w:p>
    <w:p w:rsidR="00DA4FB6" w:rsidRPr="00DA4FB6" w:rsidRDefault="00DA4FB6" w:rsidP="00DA4FB6">
      <w:pPr>
        <w:numPr>
          <w:ilvl w:val="0"/>
          <w:numId w:val="29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открытых дверей (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,м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ай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Кадровый состав Центра: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 шахматам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 предмету «ОБЖ»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 предмету «Технология» </w:t>
      </w:r>
    </w:p>
    <w:p w:rsidR="00DA4FB6" w:rsidRPr="00DA4FB6" w:rsidRDefault="00DA4FB6" w:rsidP="00DA4FB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 предмету «Информатика»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Центра в течени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2021-2022гг. учебного года проходили различные курсы повышения квалификации, принимали участие в семинарах и форумах: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«Гибкие компетенции проектной деятельности»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«Современные проектные методы развития высокотехнологичных предметных навыков обучающихся предметной области «Технология»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3.II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городов».</w:t>
      </w:r>
    </w:p>
    <w:p w:rsidR="00DA4FB6" w:rsidRPr="00DA4FB6" w:rsidRDefault="00DA4FB6" w:rsidP="00DA4F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4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«Дополнительное образование детей: проблемы и перспективы».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проведенные в центре образования цифрового и гуманитарного профилей «Точка роста»</w:t>
      </w:r>
    </w:p>
    <w:tbl>
      <w:tblPr>
        <w:tblStyle w:val="61"/>
        <w:tblW w:w="0" w:type="auto"/>
        <w:tblLook w:val="04A0"/>
      </w:tblPr>
      <w:tblGrid>
        <w:gridCol w:w="562"/>
        <w:gridCol w:w="4110"/>
        <w:gridCol w:w="2309"/>
        <w:gridCol w:w="2364"/>
      </w:tblGrid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4FB6" w:rsidRPr="00DA4FB6" w:rsidTr="000F45EA">
        <w:tc>
          <w:tcPr>
            <w:tcW w:w="9345" w:type="dxa"/>
            <w:gridSpan w:val="4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«День открытых дверей»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детей и родителей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режиме </w:t>
            </w:r>
            <w:proofErr w:type="spell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выжить»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проект «Здоровое поколение»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эстафета «Игры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разума»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«Первые результаты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работы Центра»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информатике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4FB6" w:rsidRPr="00DA4FB6" w:rsidRDefault="00DA4FB6" w:rsidP="00DA4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в рамках Дня открытых дверей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информатике, учитель  математики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Руководитель, учитель по ОБЖ, педагог по </w:t>
            </w: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информатике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по ОБЖ «Школа выживания»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начальной школы «Я познаю мир»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педагоги центра, учителя начальных классов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DA4FB6" w:rsidRPr="00DA4FB6" w:rsidTr="000F45EA">
        <w:tc>
          <w:tcPr>
            <w:tcW w:w="562" w:type="dxa"/>
          </w:tcPr>
          <w:p w:rsidR="00DA4FB6" w:rsidRPr="00DA4FB6" w:rsidRDefault="00DA4FB6" w:rsidP="00DA4FB6">
            <w:pPr>
              <w:numPr>
                <w:ilvl w:val="0"/>
                <w:numId w:val="3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DA4FB6" w:rsidRPr="00DA4FB6" w:rsidTr="000F45EA">
        <w:tc>
          <w:tcPr>
            <w:tcW w:w="9345" w:type="dxa"/>
            <w:gridSpan w:val="4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A4FB6" w:rsidRPr="00DA4FB6" w:rsidRDefault="00DA4FB6" w:rsidP="00DA4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309" w:type="dxa"/>
          </w:tcPr>
          <w:p w:rsidR="00DA4FB6" w:rsidRPr="00DA4FB6" w:rsidRDefault="00DA4FB6" w:rsidP="00DA4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педагог по информатике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информатике, учитель географии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Клуб интересных встреч «В мире профессий»)</w:t>
            </w:r>
            <w:proofErr w:type="gramEnd"/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педагог доп</w:t>
            </w: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DA4FB6" w:rsidRPr="00DA4FB6" w:rsidTr="000F45EA">
        <w:tc>
          <w:tcPr>
            <w:tcW w:w="9345" w:type="dxa"/>
            <w:gridSpan w:val="4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4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DA4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и против» 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доброты, посвящённые </w:t>
            </w: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Главное-начать</w:t>
            </w:r>
            <w:proofErr w:type="spellEnd"/>
            <w:proofErr w:type="gram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общаться»,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инвалидов и</w:t>
            </w:r>
          </w:p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 волонтёров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педагог по ОБЖ</w:t>
            </w:r>
          </w:p>
        </w:tc>
      </w:tr>
      <w:tr w:rsidR="00DA4FB6" w:rsidRPr="00DA4FB6" w:rsidTr="000F45EA">
        <w:tc>
          <w:tcPr>
            <w:tcW w:w="562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:rsidR="00DA4FB6" w:rsidRPr="00DA4FB6" w:rsidRDefault="00DA4FB6" w:rsidP="00DA4FB6">
            <w:pPr>
              <w:shd w:val="clear" w:color="auto" w:fill="FFFFFF"/>
              <w:spacing w:after="200"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Всероссийский открытый </w:t>
            </w:r>
            <w:proofErr w:type="spellStart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онлайн-урок</w:t>
            </w:r>
            <w:proofErr w:type="spellEnd"/>
          </w:p>
          <w:p w:rsidR="00DA4FB6" w:rsidRPr="00DA4FB6" w:rsidRDefault="00DA4FB6" w:rsidP="00DA4FB6">
            <w:pPr>
              <w:shd w:val="clear" w:color="auto" w:fill="FFFFFF"/>
              <w:spacing w:after="200" w:line="276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 </w:t>
            </w:r>
            <w:proofErr w:type="spellStart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Проектория</w:t>
            </w:r>
            <w:proofErr w:type="spellEnd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(</w:t>
            </w:r>
            <w:proofErr w:type="spellStart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proektoria</w:t>
            </w:r>
            <w:proofErr w:type="spellEnd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online</w:t>
            </w:r>
            <w:proofErr w:type="spellEnd"/>
            <w:r w:rsidRPr="00DA4F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2309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  <w:vAlign w:val="center"/>
          </w:tcPr>
          <w:p w:rsidR="00DA4FB6" w:rsidRPr="00DA4FB6" w:rsidRDefault="00DA4FB6" w:rsidP="00DA4F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информатике Педагог  доп</w:t>
            </w:r>
            <w:proofErr w:type="gramStart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A4FB6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Социальный педагог</w:t>
            </w:r>
          </w:p>
        </w:tc>
      </w:tr>
    </w:tbl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</w:t>
      </w:r>
      <w:proofErr w:type="gram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proofErr w:type="gram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ноутбуками, ноутбуков для учителя, 3D-принтера, конструкторов LEGO и т.д.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объединений дополнительного образования учащиеся приобретают практические умения и навыки работы на ноутбуке, интерактивном комплексе, 3Dпринтере, </w:t>
      </w:r>
      <w:proofErr w:type="spellStart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квадрокоптере</w:t>
      </w:r>
      <w:proofErr w:type="spellEnd"/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конструкторе. Комплект для обучения шахматам активно применяется на занятиях Шахматного кружка.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DA4FB6" w:rsidRPr="00DA4FB6" w:rsidRDefault="00DA4FB6" w:rsidP="00DA4F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0F45EA" w:rsidRPr="000F45EA" w:rsidRDefault="000F45EA" w:rsidP="000F45EA">
      <w:pPr>
        <w:pStyle w:val="1"/>
        <w:spacing w:line="360" w:lineRule="auto"/>
        <w:rPr>
          <w:b w:val="0"/>
          <w:sz w:val="28"/>
          <w:szCs w:val="28"/>
          <w:u w:val="none"/>
          <w:lang w:eastAsia="ru-RU"/>
        </w:rPr>
      </w:pPr>
      <w:r w:rsidRPr="000F45EA">
        <w:rPr>
          <w:b w:val="0"/>
          <w:sz w:val="28"/>
          <w:szCs w:val="28"/>
          <w:u w:val="none"/>
          <w:lang w:eastAsia="ru-RU"/>
        </w:rPr>
        <w:t xml:space="preserve">3.6. Аналитический отчет об использовании оборудования, поставленного в рамках проекта «Цифровая образовательная среда» </w:t>
      </w:r>
      <w:r w:rsidRPr="000F45EA">
        <w:rPr>
          <w:rFonts w:eastAsia="Calibri"/>
          <w:b w:val="0"/>
          <w:sz w:val="28"/>
          <w:szCs w:val="28"/>
          <w:u w:val="none"/>
        </w:rPr>
        <w:t>за 2021/2022 учебный год.</w:t>
      </w:r>
    </w:p>
    <w:p w:rsidR="000F45EA" w:rsidRPr="000F45EA" w:rsidRDefault="000F45EA" w:rsidP="000F45EA">
      <w:pPr>
        <w:tabs>
          <w:tab w:val="left" w:pos="584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приобретенное в рамках реализации проекта возможность осуществления в электронной (цифровой) форме следующих видов деятельности:</w:t>
      </w:r>
    </w:p>
    <w:p w:rsidR="000F45EA" w:rsidRPr="000F45EA" w:rsidRDefault="000F45EA" w:rsidP="000F4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планирование образовательного процесса;</w:t>
      </w:r>
    </w:p>
    <w:p w:rsidR="000F45EA" w:rsidRPr="000F45EA" w:rsidRDefault="000F45EA" w:rsidP="000F4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размещение и сохранение материалов образовательного процесса, в том числе работ обучающихся и педагогов, используемых участниками образовательного процесса информационных ресурсов;</w:t>
      </w:r>
    </w:p>
    <w:p w:rsidR="000F45EA" w:rsidRPr="000F45EA" w:rsidRDefault="000F45EA" w:rsidP="000F4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фиксация хода образовательного процесса и результатов освоения основной образовательной программы;</w:t>
      </w:r>
    </w:p>
    <w:p w:rsidR="000F45EA" w:rsidRPr="000F45EA" w:rsidRDefault="000F45EA" w:rsidP="000F4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взаимодействие между участниками образовательного процесса, в том числе дистанционно посредством сети Интернет;</w:t>
      </w:r>
    </w:p>
    <w:p w:rsidR="000F45EA" w:rsidRPr="000F45EA" w:rsidRDefault="000F45EA" w:rsidP="000F4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использование данных, формируемых в ходе образовательного процесса, для решения задач управления образовательной деятельностью;</w:t>
      </w:r>
    </w:p>
    <w:p w:rsidR="000F45EA" w:rsidRPr="000F45EA" w:rsidRDefault="000F45EA" w:rsidP="000F4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контроль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F45EA" w:rsidRPr="000F45EA" w:rsidRDefault="000F45EA" w:rsidP="000F45E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45E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</w:p>
    <w:tbl>
      <w:tblPr>
        <w:tblStyle w:val="af7"/>
        <w:tblW w:w="9752" w:type="dxa"/>
        <w:tblInd w:w="-5" w:type="dxa"/>
        <w:tblLayout w:type="fixed"/>
        <w:tblLook w:val="04A0"/>
      </w:tblPr>
      <w:tblGrid>
        <w:gridCol w:w="851"/>
        <w:gridCol w:w="3798"/>
        <w:gridCol w:w="2127"/>
        <w:gridCol w:w="1417"/>
        <w:gridCol w:w="1559"/>
      </w:tblGrid>
      <w:tr w:rsidR="000F45EA" w:rsidRPr="000F45EA" w:rsidTr="000F4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 xml:space="preserve">Кол-во участников </w:t>
            </w:r>
          </w:p>
        </w:tc>
      </w:tr>
      <w:tr w:rsidR="000F45EA" w:rsidRPr="000F45EA" w:rsidTr="000F4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 xml:space="preserve">Конференция в </w:t>
            </w:r>
            <w:proofErr w:type="spellStart"/>
            <w:r w:rsidRPr="000F45EA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0F45EA">
              <w:rPr>
                <w:rFonts w:ascii="Times New Roman" w:hAnsi="Times New Roman"/>
                <w:sz w:val="28"/>
                <w:szCs w:val="28"/>
              </w:rPr>
              <w:t xml:space="preserve"> «ЕГЭ – 100 баллов» (обучение)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5EA">
              <w:rPr>
                <w:rFonts w:ascii="Times New Roman" w:hAnsi="Times New Roman"/>
                <w:sz w:val="28"/>
                <w:szCs w:val="28"/>
              </w:rPr>
              <w:t>Сырова</w:t>
            </w:r>
            <w:proofErr w:type="spellEnd"/>
            <w:r w:rsidRPr="000F45EA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45EA" w:rsidRPr="000F45EA" w:rsidTr="000F4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Онлайн - Олимпиада по избирательному праву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Максимова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45EA" w:rsidRPr="000F45EA" w:rsidTr="000F4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Тест «Великая Отечественная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Максимова Н.Е.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5EA"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 w:rsidRPr="000F45EA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45EA" w:rsidRPr="000F45EA" w:rsidTr="000F4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tabs>
                <w:tab w:val="left" w:pos="0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F45EA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0F45EA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0F45E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0F45EA">
              <w:rPr>
                <w:rFonts w:ascii="Times New Roman" w:hAnsi="Times New Roman"/>
                <w:sz w:val="28"/>
                <w:szCs w:val="28"/>
              </w:rPr>
              <w:t xml:space="preserve">. Тестирования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Максимова Н.Е.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5EA"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 w:rsidRPr="000F45EA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Цыганкова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</w:tr>
      <w:tr w:rsidR="000F45EA" w:rsidRPr="000F45EA" w:rsidTr="000F45EA">
        <w:tc>
          <w:tcPr>
            <w:tcW w:w="851" w:type="dxa"/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45E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98" w:type="dxa"/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«Урок Цифры»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Пигасина Е.П.</w:t>
            </w:r>
          </w:p>
        </w:tc>
        <w:tc>
          <w:tcPr>
            <w:tcW w:w="1417" w:type="dxa"/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hideMark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14 чел.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5 чел.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45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Уроки информатики  в течение полугодия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Пигасина Е.П.</w:t>
            </w:r>
          </w:p>
        </w:tc>
        <w:tc>
          <w:tcPr>
            <w:tcW w:w="141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Занятия внеурочной деятельности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Педагоги- предметники Согласно расписанию</w:t>
            </w:r>
          </w:p>
        </w:tc>
        <w:tc>
          <w:tcPr>
            <w:tcW w:w="141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Тестирование </w:t>
            </w:r>
            <w:proofErr w:type="spellStart"/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  <w:t>Piza</w:t>
            </w:r>
            <w:proofErr w:type="spellEnd"/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Максимова Н.Е.</w:t>
            </w:r>
          </w:p>
        </w:tc>
        <w:tc>
          <w:tcPr>
            <w:tcW w:w="141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Всероссийский семинар 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«Формирование и оценка функциональной грамотности»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Педагоги- предметники</w:t>
            </w:r>
          </w:p>
        </w:tc>
        <w:tc>
          <w:tcPr>
            <w:tcW w:w="2976" w:type="dxa"/>
            <w:gridSpan w:val="2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Краевой семинар «Формирование и оценка функциональной грамотности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976" w:type="dxa"/>
            <w:gridSpan w:val="2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Участие в мониторинге Электронного банка </w:t>
            </w: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  <w:t xml:space="preserve">заданий для оценки </w:t>
            </w: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br/>
              <w:t>функциональной грамотности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41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 xml:space="preserve">7,8,9 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50 чел</w:t>
            </w:r>
          </w:p>
        </w:tc>
      </w:tr>
      <w:tr w:rsidR="000F45EA" w:rsidRPr="000F45EA" w:rsidTr="000F45EA">
        <w:tc>
          <w:tcPr>
            <w:tcW w:w="851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8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F4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Методический совет «Формирование функциональной грамотности»</w:t>
            </w:r>
          </w:p>
        </w:tc>
        <w:tc>
          <w:tcPr>
            <w:tcW w:w="212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Педагоги-предметники</w:t>
            </w:r>
          </w:p>
        </w:tc>
        <w:tc>
          <w:tcPr>
            <w:tcW w:w="1417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F45EA" w:rsidRPr="000F45EA" w:rsidRDefault="000F45EA" w:rsidP="000F45EA">
            <w:pPr>
              <w:spacing w:after="20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5EA" w:rsidRPr="000F45EA" w:rsidRDefault="000F45EA" w:rsidP="000F45EA">
      <w:pPr>
        <w:spacing w:after="200" w:line="360" w:lineRule="auto"/>
        <w:ind w:right="43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45EA" w:rsidRPr="000F45EA" w:rsidRDefault="000F45EA" w:rsidP="000F45EA">
      <w:pPr>
        <w:spacing w:after="200" w:line="360" w:lineRule="auto"/>
        <w:ind w:right="43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1 сентября 2021года в кабинетах цифровой образовательной среды изучаются предметы «Информатика», «ОБЖ», «Математика», «Шахматы» ведутся курсы внеурочной деятельности «</w:t>
      </w:r>
      <w:proofErr w:type="spellStart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Инфознайка</w:t>
      </w:r>
      <w:proofErr w:type="spellEnd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» (1-2 класс), «Программирование в среде </w:t>
      </w:r>
      <w:r w:rsidRPr="000F45E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Scratch</w:t>
      </w:r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(5 </w:t>
      </w:r>
      <w:proofErr w:type="spellStart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.), «Системное программирование </w:t>
      </w:r>
      <w:r w:rsidRPr="000F45E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Python</w:t>
      </w:r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(11 класс), </w:t>
      </w:r>
      <w:proofErr w:type="gramStart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Индивидуальный проект</w:t>
      </w:r>
      <w:proofErr w:type="gramEnd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(10-11 </w:t>
      </w:r>
      <w:proofErr w:type="spellStart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0F4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различные виды тестирования (психологически</w:t>
      </w:r>
      <w:proofErr w:type="gramStart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мониторинговые, </w:t>
      </w:r>
      <w:r w:rsidRPr="000F45E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Pisa</w:t>
      </w:r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др</w:t>
      </w:r>
      <w:proofErr w:type="spellEnd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). Кроме урочной и внеурочной  деятельности проводится ряд внеклассных мероприятий.</w:t>
      </w:r>
    </w:p>
    <w:p w:rsidR="000F45EA" w:rsidRPr="000F45EA" w:rsidRDefault="000F45EA" w:rsidP="000F4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Педагоги, в количестве 14 человек прошли курсы повышения квалификации по теме: «Формирование  функциональной грамотности)»</w:t>
      </w:r>
      <w:proofErr w:type="gramStart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F45EA" w:rsidRPr="000F45EA" w:rsidRDefault="000F45EA" w:rsidP="000F4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активно применяют Дистанционную обучающую систему для подготовки к государственным экзаменам «РЕШУ ЕГЭ», «Решу ОГЭ» (http://решуегэ</w:t>
      </w:r>
      <w:proofErr w:type="gramStart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ф)</w:t>
      </w:r>
    </w:p>
    <w:p w:rsidR="000F45EA" w:rsidRPr="000F45EA" w:rsidRDefault="000F45EA" w:rsidP="000F45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Используют базу заданий и серии уроков банка «Московская электронная школа», проходят Марафоны  и серии олимпиад на портале </w:t>
      </w:r>
      <w:proofErr w:type="spellStart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Учи</w:t>
      </w:r>
      <w:proofErr w:type="gramStart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0F4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(1-11 класс), а также проходят мероприятия по оценке функциональной грамотности.</w:t>
      </w:r>
    </w:p>
    <w:p w:rsidR="00DA4FB6" w:rsidRPr="00937602" w:rsidRDefault="00DA4FB6" w:rsidP="00937602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7602" w:rsidRPr="000F45EA" w:rsidRDefault="00937602" w:rsidP="000F45EA">
      <w:pPr>
        <w:pStyle w:val="af5"/>
        <w:keepNext/>
        <w:keepLines/>
        <w:widowControl w:val="0"/>
        <w:numPr>
          <w:ilvl w:val="1"/>
          <w:numId w:val="31"/>
        </w:numPr>
        <w:tabs>
          <w:tab w:val="left" w:pos="1278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bookmarkStart w:id="7" w:name="bookmark7"/>
      <w:r w:rsidRPr="000F45E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Качество кадрового обеспечения</w:t>
      </w:r>
      <w:bookmarkEnd w:id="7"/>
    </w:p>
    <w:p w:rsidR="00937602" w:rsidRPr="00937602" w:rsidRDefault="00937602" w:rsidP="00937602">
      <w:pPr>
        <w:widowControl w:val="0"/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состав педагого</w:t>
      </w:r>
      <w:r w:rsidR="001A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 состоянию на 1 августа 2021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представлен следующим образом:</w:t>
      </w:r>
    </w:p>
    <w:p w:rsidR="00937602" w:rsidRPr="00937602" w:rsidRDefault="00937602" w:rsidP="00937602">
      <w:pPr>
        <w:widowControl w:val="0"/>
        <w:spacing w:after="245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ичественный и качественный состав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педагогических работников – 19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высшее образование 19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Учатся в высшем учебном заведении- 0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курсовую подготовку-19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почетные звания -1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квалификационную категорию</w:t>
      </w:r>
    </w:p>
    <w:p w:rsidR="00937602" w:rsidRPr="00937602" w:rsidRDefault="001A04AE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Высшую-7</w:t>
      </w:r>
    </w:p>
    <w:p w:rsidR="00937602" w:rsidRPr="00937602" w:rsidRDefault="001A04AE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Первую- 6</w:t>
      </w:r>
    </w:p>
    <w:p w:rsidR="00937602" w:rsidRPr="00937602" w:rsidRDefault="00937602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должности- 4</w:t>
      </w:r>
    </w:p>
    <w:p w:rsidR="00937602" w:rsidRPr="00937602" w:rsidRDefault="001A04AE" w:rsidP="00937602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специалисты- 3</w:t>
      </w:r>
    </w:p>
    <w:p w:rsidR="00937602" w:rsidRPr="00937602" w:rsidRDefault="00937602" w:rsidP="00937602">
      <w:pPr>
        <w:widowControl w:val="0"/>
        <w:spacing w:after="18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очно-дистанционная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7602" w:rsidRPr="00937602" w:rsidRDefault="00937602" w:rsidP="009376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- 1; «Отличник образования» - 1.</w:t>
      </w:r>
    </w:p>
    <w:p w:rsidR="00937602" w:rsidRPr="00937602" w:rsidRDefault="00937602" w:rsidP="009376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bidi="en-US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937602" w:rsidRPr="00937602" w:rsidRDefault="00937602" w:rsidP="009376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свою квалификацию на курсах и семинарах:</w:t>
      </w:r>
    </w:p>
    <w:p w:rsidR="00937602" w:rsidRPr="00937602" w:rsidRDefault="00937602" w:rsidP="009376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до 35 лет:</w:t>
      </w:r>
    </w:p>
    <w:tbl>
      <w:tblPr>
        <w:tblStyle w:val="40"/>
        <w:tblpPr w:leftFromText="180" w:rightFromText="180" w:vertAnchor="text" w:tblpY="1"/>
        <w:tblOverlap w:val="never"/>
        <w:tblW w:w="10060" w:type="dxa"/>
        <w:tblInd w:w="0" w:type="dxa"/>
        <w:tblLook w:val="04A0"/>
      </w:tblPr>
      <w:tblGrid>
        <w:gridCol w:w="484"/>
        <w:gridCol w:w="2170"/>
        <w:gridCol w:w="2889"/>
        <w:gridCol w:w="4517"/>
      </w:tblGrid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 xml:space="preserve">Участие в конкурсах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Максимова Надежда Евгеньевна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t>Международная олимпиада учителей предметников «Профи-2020», участие в 1 туре, Муниципальный конкурс «Цифровая 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Гибкие компетенции проектной деятельности ФГАУ «Фонд новых форм развития образования», 2020, 16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Центр цифрового и гуманитарного профилей «Точка Роста»: управление качеством в условиях реализации национального проекта «Образование» КГБОУ ДПО «ХКИРО» , 2020, 96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Организация работы школы в условиях обучения с применением дистанционных образовательных технологий и смешанного обучения КГБОУ ДПО «ХКИРО» , 2020, 16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«Технологии формирования и оценивания функциональной грамотности школьников» АО «Академия Просвещение», 2020, 144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КГБОУ ДПО «ХКИРО» , 2020, 72ч.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Управление инновациями в образовательной организации от цели национального проекта «Образование» до нормы профессиональной деятельности педагога, ТОГУ, 2021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602">
              <w:rPr>
                <w:rFonts w:ascii="Times New Roman" w:hAnsi="Times New Roman"/>
                <w:sz w:val="28"/>
                <w:szCs w:val="28"/>
              </w:rPr>
              <w:t>Фостенко</w:t>
            </w:r>
            <w:proofErr w:type="spellEnd"/>
            <w:r w:rsidRPr="00937602">
              <w:rPr>
                <w:rFonts w:ascii="Times New Roman" w:hAnsi="Times New Roman"/>
                <w:sz w:val="28"/>
                <w:szCs w:val="28"/>
              </w:rPr>
              <w:t xml:space="preserve"> Софья Юрьевна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КГБОУ ДПО «ХКИРО» , 2020, 72ч.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 xml:space="preserve">Цифровая трансформация образования </w:t>
            </w:r>
            <w:proofErr w:type="gramStart"/>
            <w:r w:rsidRPr="00937602">
              <w:rPr>
                <w:rFonts w:ascii="Times New Roman" w:hAnsi="Times New Roman"/>
                <w:sz w:val="28"/>
                <w:szCs w:val="28"/>
              </w:rPr>
              <w:t>:ч</w:t>
            </w:r>
            <w:proofErr w:type="gramEnd"/>
            <w:r w:rsidRPr="00937602">
              <w:rPr>
                <w:rFonts w:ascii="Times New Roman" w:hAnsi="Times New Roman"/>
                <w:sz w:val="28"/>
                <w:szCs w:val="28"/>
              </w:rPr>
              <w:t>ему и как учить сегодня, чтобы быть успешным в VUCA-мире КГБОУ ДПО «ХКИРО» , 2020, 72ч.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 xml:space="preserve">Полянская Виктория </w:t>
            </w: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lastRenderedPageBreak/>
              <w:t xml:space="preserve">Муниципальный конкурс «Цифровая </w:t>
            </w: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lastRenderedPageBreak/>
              <w:t>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«Правила гигиены. Особенности работы образовательной </w:t>
            </w: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ООО «НПО ПРОФЭКСПОРТСОФТ»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 xml:space="preserve">2020, 72 ч. 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Гибкие компетенции проектной деятельности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ФГАУ «Фонд новых форм развития образования», 2020, 16 ч.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Руденок Вероника Эдуардовна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eastAsia="SimSun" w:hAnsi="Times New Roman"/>
                <w:sz w:val="28"/>
                <w:lang w:eastAsia="ru-RU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Краевой конкурс «Педагогический дебют» 2020, участие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ООО «НПО ПРОФЭКСПОРТСОФТ»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2020, 72 ч.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1A04AE" w:rsidRDefault="001A04AE" w:rsidP="00937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Новосёлова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Алексаендровна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Краевой конкурс «Педагогический дебют» 2020, участие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«Проектирование целостного воспитательного пространства образовательной организации в соответствии с требованиями ФГОС» 2020, 144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Цыганкова Татьяна Андреевна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Перспективные средства организации инновационной проектной деятельности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КГБОУ ДПО «ХКИРО» , 2020, 48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Гибкие компетенции проектной деятельности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ФГАУ «Фонд новых форм развития образования», 2020, 16 ч.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«Современные проектные методы развития высокотехнологичных предметных навыков обучающихся предметной области «Технология»»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ФГАУ «Фонд новых форм развития образования»,2020, 32 ч.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 xml:space="preserve">Ноговицына Ангелина </w:t>
            </w: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Аркадьевна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lastRenderedPageBreak/>
              <w:t xml:space="preserve">Муниципальный конкурс «Цифровая </w:t>
            </w: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lastRenderedPageBreak/>
              <w:t>дидактика» -2020-победитель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Основы современного хореографического искусства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ФГБОУ ВПО "Амурский гуманитарно-педагогический государственный университет"</w:t>
            </w:r>
          </w:p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t>2018, 248 ч.</w:t>
            </w:r>
          </w:p>
        </w:tc>
      </w:tr>
      <w:tr w:rsidR="00937602" w:rsidRPr="00937602" w:rsidTr="00937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Гладыщук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  <w:r w:rsidRPr="00937602">
              <w:rPr>
                <w:rFonts w:ascii="Times New Roman" w:eastAsia="SimSun" w:hAnsi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  <w:r w:rsidRPr="00937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602" w:rsidRPr="00937602" w:rsidRDefault="00937602" w:rsidP="00937602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37602" w:rsidRPr="00937602" w:rsidRDefault="00937602" w:rsidP="00937602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Педагогические работники</w:t>
      </w:r>
    </w:p>
    <w:tbl>
      <w:tblPr>
        <w:tblW w:w="10060" w:type="dxa"/>
        <w:tblLook w:val="04A0"/>
      </w:tblPr>
      <w:tblGrid>
        <w:gridCol w:w="1708"/>
        <w:gridCol w:w="3532"/>
        <w:gridCol w:w="3260"/>
        <w:gridCol w:w="709"/>
        <w:gridCol w:w="851"/>
      </w:tblGrid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 Е.З.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Засухина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9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Т.С.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«Проектирование целостного воспитательного пространства образовательной организации в соответствии с требованиями ФГОС»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О.В.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деятельность педагога-психолога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"Московская академия профессиональных компетенций"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Петрова А.Н.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Ноговицына А.А.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современного хореографического искусства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И.А.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учителя: работа с трудными учениками и родителями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37602" w:rsidRPr="00937602" w:rsidTr="00937602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регулирование конфликтов в ОО: от теории к практике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37602" w:rsidRPr="00937602" w:rsidTr="00937602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аспекты преподавания иностранного язык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русле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Пигасина Е.П.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средства организации инновационной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</w:t>
            </w: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Пильтяй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формирования и оценивания функциональной грамотности школьников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"Академия Просвещения"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современных педагогических технологий, обеспечивающих обучение в информационно-образовательной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В.В.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Саяпина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Сырова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4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параметром в ЕГЭ по математике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средства организации инновационной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19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«Современные проектные методы развития высокотехнологичных предметных навыков обучающихся предметной области «Технология»»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В.С.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трансформация образования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:ч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и как учить сегодня, чтобы быть успешным в VUCA-мире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КГБОУ ДПО «ХКИРО»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26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 на Амуре Государственный университет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современных педагогических технологий, обеспечивающих обучение в информационно-образовательной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выполнения заданий ЕГЭ по истории с развернутым ответом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онлай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proofErr w:type="spell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Нетология-групп</w:t>
            </w:r>
            <w:proofErr w:type="spell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Яровая Л.М.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937602" w:rsidRPr="00937602" w:rsidTr="00937602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</w:t>
            </w:r>
            <w:proofErr w:type="gramStart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937602" w:rsidRPr="00937602" w:rsidRDefault="00937602" w:rsidP="009376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37602" w:rsidRPr="00937602" w:rsidRDefault="00937602" w:rsidP="00937602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2.6 Качество учебно-методического, библиотечно-информационного обеспечения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фонд школьной библиотеки составляет 22177 экземпляров, из них: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экземпляров справочной;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13897 экземпляров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художественной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3377 экземпляров учебной литературы;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УМК для учащихся 8 вида </w:t>
      </w:r>
    </w:p>
    <w:p w:rsidR="00937602" w:rsidRPr="00937602" w:rsidRDefault="00937602" w:rsidP="00937602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Востребованность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библиотечного фонда и информационной базы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достаточна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Литература, имеющаяся в фондах библиотеки,  в полной мере соответствует определенным стандартам и требованиям:</w:t>
      </w:r>
    </w:p>
    <w:p w:rsidR="00937602" w:rsidRPr="00937602" w:rsidRDefault="00937602" w:rsidP="00937602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2.7 Материально-техническая база</w:t>
      </w:r>
      <w:proofErr w:type="gramStart"/>
      <w:r w:rsidRPr="009376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каких площадях ведётся образовательная деятельность (собственность, оперативное управление)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права: оперативное управление.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учебных кабинетов, мастерских, их оснащенность.</w:t>
      </w:r>
    </w:p>
    <w:p w:rsidR="00937602" w:rsidRPr="00937602" w:rsidRDefault="00937602" w:rsidP="00937602">
      <w:pPr>
        <w:widowControl w:val="0"/>
        <w:spacing w:after="0" w:line="360" w:lineRule="auto"/>
        <w:ind w:left="20"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Кабинеты начальных классов, кабинеты физики, кабинет агрономии, кабинеты русского языка, Кабинет краеведения, Кабинет информатики,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кабинетматематики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кабинет технологии, спортивный зал.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Кабинеты административного персонала и службы сопровождения:</w:t>
      </w:r>
    </w:p>
    <w:p w:rsidR="00937602" w:rsidRPr="00937602" w:rsidRDefault="00937602" w:rsidP="00937602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административного персонала.</w:t>
      </w:r>
    </w:p>
    <w:p w:rsidR="00937602" w:rsidRPr="00937602" w:rsidRDefault="00937602" w:rsidP="00937602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 педагога-психолога</w:t>
      </w:r>
    </w:p>
    <w:p w:rsidR="00937602" w:rsidRPr="00937602" w:rsidRDefault="00937602" w:rsidP="00937602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Прочие помещения: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Учительская комната</w:t>
      </w:r>
    </w:p>
    <w:p w:rsidR="00937602" w:rsidRPr="00937602" w:rsidRDefault="00937602" w:rsidP="00937602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Наличие библиотеки, библиотечный фонд 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 с книгохранилищем.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медицинского кабинета, его оборудование.</w:t>
      </w:r>
    </w:p>
    <w:p w:rsidR="00937602" w:rsidRPr="00937602" w:rsidRDefault="00937602" w:rsidP="00937602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Имеется медицинский кабинет </w:t>
      </w:r>
    </w:p>
    <w:p w:rsidR="00937602" w:rsidRPr="00937602" w:rsidRDefault="00937602" w:rsidP="00937602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столовой</w:t>
      </w:r>
    </w:p>
    <w:p w:rsidR="00937602" w:rsidRPr="00937602" w:rsidRDefault="00937602" w:rsidP="00937602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Имеется столовая (число посадочных мест в соответствии с установленными нормами),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Образовательный процесс оснащен техническими средствами обучения: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48"/>
        <w:gridCol w:w="1913"/>
        <w:gridCol w:w="3118"/>
        <w:gridCol w:w="2835"/>
      </w:tblGrid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Где </w:t>
            </w:r>
            <w:proofErr w:type="gram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установлен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Состояние (рабочее, нерабочее)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Epson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</w:t>
            </w:r>
            <w:proofErr w:type="spellEnd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lastRenderedPageBreak/>
              <w:t>Интерактивная доска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Smart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SmartBoard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Canon MF4550D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SWART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SCX-3200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Smart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SmartBoard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Epson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</w:t>
            </w:r>
            <w:proofErr w:type="spellEnd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мультимедийный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proofErr w:type="gram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СР</w:t>
            </w:r>
            <w:proofErr w:type="gramEnd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–X2514WN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proofErr w:type="spellStart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Mimio</w:t>
            </w:r>
            <w:proofErr w:type="spellEnd"/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 Teach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INTERWRITE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937602" w:rsidRPr="00937602" w:rsidTr="009376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MITSUBISHI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02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</w:tbl>
    <w:p w:rsidR="00937602" w:rsidRPr="00937602" w:rsidRDefault="00937602" w:rsidP="00937602">
      <w:pPr>
        <w:widowControl w:val="0"/>
        <w:spacing w:after="244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7602" w:rsidRPr="00937602" w:rsidRDefault="00937602" w:rsidP="00937602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физики, химии оснащены необходимым демонстрационным и лабораторным оборудованием.</w:t>
      </w:r>
    </w:p>
    <w:p w:rsidR="00937602" w:rsidRPr="00937602" w:rsidRDefault="00937602" w:rsidP="0093760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в целом материально-техническое оснащение позволяет создать условия для реализации образования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.. 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режима. </w:t>
      </w:r>
    </w:p>
    <w:p w:rsidR="00937602" w:rsidRPr="00937602" w:rsidRDefault="00937602" w:rsidP="00937602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</w:t>
      </w:r>
    </w:p>
    <w:p w:rsidR="001A04AE" w:rsidRDefault="001A04AE" w:rsidP="009376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4AE" w:rsidRDefault="001A04AE" w:rsidP="009376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602" w:rsidRPr="00937602" w:rsidRDefault="00937602" w:rsidP="009376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АНАЛИЗ</w:t>
      </w:r>
    </w:p>
    <w:p w:rsidR="00937602" w:rsidRPr="00937602" w:rsidRDefault="00937602" w:rsidP="009376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воспитательной работы в МБОУ СОШ с.п. «Поселок Молодежный» с учетом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996-р, за 2020 год</w:t>
      </w:r>
    </w:p>
    <w:p w:rsidR="00937602" w:rsidRPr="00937602" w:rsidRDefault="00937602" w:rsidP="009376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602" w:rsidRPr="00937602" w:rsidRDefault="00937602" w:rsidP="009376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Развитие социальных институтов воспитания: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 </w:t>
      </w:r>
      <w:r w:rsidRPr="00937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работы в данном направлении 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 </w:t>
      </w:r>
      <w:r w:rsidRPr="00937602">
        <w:rPr>
          <w:rFonts w:ascii="Times New Roman" w:eastAsia="Times New Roman" w:hAnsi="Times New Roman" w:cs="Times New Roman"/>
          <w:sz w:val="28"/>
          <w:szCs w:val="28"/>
        </w:rPr>
        <w:t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Один раз в четверть проводятся классные и общешкольные родительские собрания.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В школе с родителями несовершеннолетних проводится следующая работа: индивидуальные консультации, 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937602" w:rsidRPr="00937602" w:rsidRDefault="00937602" w:rsidP="009376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i/>
          <w:sz w:val="28"/>
          <w:szCs w:val="28"/>
        </w:rPr>
        <w:t>Темы общешкольных родительских собраний: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 Как помочь ребёнку выбрать профессию?»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«Аттестация»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«Успешность обучения: от чего она зависит».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«Осторожно!!! Синий кит»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Темы классных родительских собраний</w:t>
      </w:r>
      <w:r w:rsidRPr="0093760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«Физическое развитие школьника и пути его совершенствования»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«Стиль семейного воспитания и его влияние на развитие ребенка»</w:t>
      </w:r>
    </w:p>
    <w:p w:rsidR="00937602" w:rsidRPr="00937602" w:rsidRDefault="00937602" w:rsidP="00937602">
      <w:pPr>
        <w:suppressAutoHyphens/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Профилактика суицидального поведения среди учащихся.</w:t>
      </w:r>
    </w:p>
    <w:p w:rsidR="00937602" w:rsidRPr="00937602" w:rsidRDefault="00937602" w:rsidP="0093760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6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937602">
        <w:rPr>
          <w:rFonts w:ascii="Times New Roman" w:eastAsia="Times New Roman" w:hAnsi="Times New Roman" w:cs="Times New Roman"/>
          <w:i/>
          <w:sz w:val="28"/>
          <w:szCs w:val="28"/>
        </w:rPr>
        <w:t>педколлективом</w:t>
      </w:r>
      <w:proofErr w:type="spellEnd"/>
      <w:r w:rsidRPr="00937602">
        <w:rPr>
          <w:rFonts w:ascii="Times New Roman" w:eastAsia="Times New Roman" w:hAnsi="Times New Roman" w:cs="Times New Roman"/>
          <w:i/>
          <w:sz w:val="28"/>
          <w:szCs w:val="28"/>
        </w:rPr>
        <w:t>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руководителей. Хотелось бы, чтобы такие родители чаще приходили в школу, совместно с детьми участвовали в мероприятиях.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- расширение воспитательных возможностей информационных ресурсов освещается на сайте школы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val="en-US"/>
        </w:rPr>
        <w:t>molod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>-</w:t>
      </w:r>
      <w:r w:rsidRPr="00937602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Pr="0093760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и на сайте управления образования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val="en-US"/>
        </w:rPr>
        <w:t>obrazraion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Цель воспитательной работы школы </w:t>
      </w: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Для реализации цели были </w:t>
      </w:r>
      <w:proofErr w:type="spellStart"/>
      <w:r w:rsidRPr="0093760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поставленны</w:t>
      </w:r>
      <w:proofErr w:type="spellEnd"/>
      <w:r w:rsidRPr="0093760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задачи: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-освоение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ценностно-нормативного и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деятельностно-практического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-вовлечение обучающегося в процессы самопознания,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самопонимания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Воспитательная работа направлена </w:t>
      </w:r>
      <w:proofErr w:type="gramStart"/>
      <w:r w:rsidRPr="009376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Pr="009376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-освоение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сознания.;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</w:t>
      </w: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программы основного общего образования;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-формирование экологической культуры.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воспитательной деятельности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уховно-нравственное развитие,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патриотическое воспитание,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социализации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профессиональная ориентация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деятельность,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экологической культуры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конвенционирования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упешного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ответственного поведения в обществе с учетом правовых норм, установленных российским законодательством);</w:t>
      </w:r>
      <w:proofErr w:type="gramEnd"/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937602" w:rsidRPr="00937602" w:rsidRDefault="00937602" w:rsidP="009376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воспитательной работы образовательного учреждения, их реализация</w:t>
      </w:r>
    </w:p>
    <w:p w:rsidR="00937602" w:rsidRPr="00937602" w:rsidRDefault="00937602" w:rsidP="009376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Патриотическое воспитание</w:t>
      </w:r>
    </w:p>
    <w:p w:rsidR="00937602" w:rsidRPr="00937602" w:rsidRDefault="00937602" w:rsidP="009376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Патриотическое воспитание - одно из основных направлений  воспитательной работы школы, целью которого является 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идентичности).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Работа по патриотическому воспитанию велась согласно плану работы школы.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9376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учебный год в школе были проведены следующие мероприятия: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Дни воинской славы России. Классные часы, посвященные окончанию II мировой войне.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Неделя, посвященная дню рождения Хабаровского края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рисунков «Сердцу милая Родина»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Беседы «Поэты и писатели нашего края и о нашем крае»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Внеклассное мероприятие «Своя игра»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чтецов «Мой край»</w:t>
      </w:r>
    </w:p>
    <w:p w:rsidR="00937602" w:rsidRPr="00937602" w:rsidRDefault="00937602" w:rsidP="009376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плаката 700 лет российскому рублю.</w:t>
      </w:r>
    </w:p>
    <w:p w:rsidR="00937602" w:rsidRPr="00937602" w:rsidRDefault="00937602" w:rsidP="009376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«Герои Отечества»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Классный час «Главный закон государства»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рисунков «Мое село», конкурс сочинений «Я - мэр села»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«Юные герои отечества»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Праздничный концерт ко дню защитника Отечества.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солдатской песни, посвященный дню защитника отечества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рисунков, посвященный дню защитника отечества «Бравые солдаты»</w:t>
      </w:r>
    </w:p>
    <w:p w:rsidR="00937602" w:rsidRPr="00937602" w:rsidRDefault="00937602" w:rsidP="009376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воссоединения Крыма с Россией</w:t>
      </w:r>
    </w:p>
    <w:p w:rsidR="00937602" w:rsidRPr="00937602" w:rsidRDefault="00937602" w:rsidP="009376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Военно-спортивная игра «Зарница»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Классный час «Первые в космосе»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Праздничный концерт «Это надо помнить», посвященный дню победы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Акции «Я гражданин России», «Георгиевская ленточка», «Бессмертный полк», «Нет забытым могилам», «Кино о войне» и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Праздничный концерт «Это надо помнить», посвященный 73 годовщине победы в ВОВ прошел 9 мая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вДК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с.п. «Поселок Молодежный». На концерт были приглашены жители села, родственники ветеранов ВОВ. Концерту предшествовала масштабная подготовка. Празднованию Дня победы в ВОВ была посвящена неделя.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Анализ работы по созданию и реализации проекта - акции «Бессмертный полк» показал, что подобная деятельность имеет большое значение в социально-гражданском и духовном развитии личности детей, в формировании патриотизма и культуры межна</w:t>
      </w:r>
      <w:r w:rsidR="001A04AE">
        <w:rPr>
          <w:rFonts w:ascii="Times New Roman" w:eastAsia="Calibri" w:hAnsi="Times New Roman" w:cs="Times New Roman"/>
          <w:sz w:val="28"/>
          <w:szCs w:val="28"/>
        </w:rPr>
        <w:t>циональных отношений. 9 Мая 2022</w:t>
      </w: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 года учащиеся и педагоги  приняли участие в праздничном шествии к обелиску Славы. После митинга ребята вместе с учителями  возложили цветы и венок к обелиску. Колонна Бессмертного полка в третий раз прошла по улицам поселка Молодежный. У каждого в руках был портрет ветерана ВОВ, который принимал участие в Великой Отечественной Войне.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В  преддверии праздника Дня Победы наша волонтерская группа, распространила георгиевских ленточек, а так же информировала народа об истории появления данного символа Победы.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Традиционно на улицы села вышли учащиеся МБОУ СОШ раздавали георгиевские ленточки и объясняли традиции распространения и историю георгиевской ленточки.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В рамках дня конституции РФ проведена акция «Я гражданин России», в которой приняли участие все ученики школы с 1 по 10 классы. Целью акции являлось </w:t>
      </w:r>
      <w:r w:rsidRPr="00937602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 и углубить знания о таких понятиях как «государство», «гражданин», «конституция», «государственные символы страны, республики (флаг, герб, гимн). Развивать интерес к истории России, к истории своей страны; воспитывать патрио</w:t>
      </w:r>
      <w:r w:rsidRPr="0093760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тизм, чувство гордости за свою страну. Проводились беседы и классные часы по символике  России.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рамках дня героев отечества проведен классный час «Герои Отечества». Ученики 5-6 классов оформили стенд «Герои Отечества»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Составной значимой частью воспитательного процесса является патриотическое воспитание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. Особое место отводится памятным и </w:t>
      </w: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>знаменательным датам в жизни страны. Именно к ним принадлежит  4 ноября – День народного единства.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Формой проведения общешкольного праздника  стал исторический квест организованный сельской библиотекой и классными руководителями МБОУ СОШ.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Совершенствование системы  патриотического и духовно – нравственного воспитания для формирования социально активной личности гражданина и патриота,  обладающей чувством национальной гордости, гражданского достоинства, любви к  Отечеству, своему народу и готовности к его защите.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1. Приобщение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к изучению героической истории Отечества.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2. Воспитание у школьников  чувства патриотизма, национального     самосознания.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3. Подъём духовной и нравственной культуры подрастающего поколения.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Работа проводилась в несколько этапов. Сначала изготовление наглядного пособия: совместно с учащимися были изготовлены костюмы для будущего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>. Затем подготовлен сценарий и разучены сцены сражений. И, наконец, само мероприятие, которое очень понравилось учащимся.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Слаженная работа 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, тесное  сотрудничество с библиотекарем сельской библиотеки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</w:rPr>
        <w:t>Худорожко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Ольгой Анатольевной и учениками МБОУ СОШ дали свои положительные результаты: мероприятие было проведено на высоком  методическом уровне  торжественно,  чётко, организованно. Час исторических  знаний стал  приобщением обучающихся к изучению героической истории Отечества,  способствовало воспитанию у них  чувства патриотизма.  Он надолго запомнится  ребятам.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Духовно-нравственное воспитание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обучающихся осуществляется в процессе</w:t>
      </w:r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включения обучающихся в процессы общественной самоорганизации (приобщение обучающихся к общественной деятельности, в ученическом самоуправлении, участие обучающихся в благоустройстве школы, класса, сельского поселения; </w:t>
      </w:r>
      <w:r w:rsidRPr="009376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познания</w:t>
      </w:r>
      <w:r w:rsidRPr="009376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</w:t>
      </w: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выраженной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личностно</w:t>
      </w: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значимой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ценности).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7602">
        <w:rPr>
          <w:rFonts w:ascii="Times New Roman" w:eastAsia="Calibri" w:hAnsi="Times New Roman" w:cs="Times New Roman"/>
          <w:sz w:val="28"/>
          <w:szCs w:val="28"/>
          <w:u w:val="single"/>
        </w:rPr>
        <w:t>За год в школе были проведены следующие мероприятия по данному направлению: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 знаний. Торжественная линейка.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Классный час «Мир во всем мире»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«Мы помним», день, посвященный солидарности в борьбе с терроризмом: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и плакатов рисунков «НЕТ ТЕРРОРИЗМУ»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Классные часы «Мы помним»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Поход на природу, в рамках международного дня туризма.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 учителя. Викторина, игра.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«305 лет со дня рождения Михаила Васильевича Ломоносова (1711-1765), русского учёного, филолога, поэта, историка»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дню народного единства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«Матери России посвящается», музыкальная постановка ко дню матери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Конкурс «Открытка» ко дню матери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«Отступать некуда, позади Москва», посвященная 75 годовщине со дня начала Московской битвы (1941)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Новогодние праздники</w:t>
      </w:r>
    </w:p>
    <w:p w:rsidR="00937602" w:rsidRPr="00937602" w:rsidRDefault="00937602" w:rsidP="009376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«180 лет со дня смерти А.С. Пушкина (1799-1837)»</w:t>
      </w:r>
    </w:p>
    <w:p w:rsidR="00937602" w:rsidRPr="00937602" w:rsidRDefault="00937602" w:rsidP="009376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детской книги, посвященная международному дню детской книги.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и весной традиционно организован поход на природу с играми, песнями и развлечениями. Осенью в рамках международного дня туризма 27 сентября в нашей школе прошло мероприятие «Спортивный поход на природу». В походе приняли участие все классы школы с 1 по 10. Учителем физкультуры Абросимовым Евгением </w:t>
      </w:r>
      <w:proofErr w:type="spellStart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Зиновьичем</w:t>
      </w:r>
      <w:proofErr w:type="spellEnd"/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план похода, в который были включены спортивные и интеллектуальные состязания (разгадывание загадок). Вначале мероприятия проведен инструктаж по технике безопасности в лесу.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76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День матери мы решили подготовить и провести с сельским Домом культуры. В мероприятии были задействованы учащиеся начальных классов. Ученики старших классов готовили оформление </w:t>
      </w:r>
      <w:proofErr w:type="gramStart"/>
      <w:r w:rsidRPr="00937602">
        <w:rPr>
          <w:rFonts w:ascii="Times New Roman" w:eastAsia="Calibri" w:hAnsi="Times New Roman" w:cs="Times New Roman"/>
          <w:iCs/>
          <w:sz w:val="28"/>
          <w:szCs w:val="28"/>
        </w:rPr>
        <w:t>-п</w:t>
      </w:r>
      <w:proofErr w:type="gramEnd"/>
      <w:r w:rsidRPr="00937602">
        <w:rPr>
          <w:rFonts w:ascii="Times New Roman" w:eastAsia="Calibri" w:hAnsi="Times New Roman" w:cs="Times New Roman"/>
          <w:iCs/>
          <w:sz w:val="28"/>
          <w:szCs w:val="28"/>
        </w:rPr>
        <w:t>резентации к выступлению.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7602">
        <w:rPr>
          <w:rFonts w:ascii="Times New Roman" w:eastAsia="Calibri" w:hAnsi="Times New Roman" w:cs="Times New Roman"/>
          <w:iCs/>
          <w:sz w:val="28"/>
          <w:szCs w:val="28"/>
        </w:rPr>
        <w:t>Также в школе проведены конкурс рисунков «Моя мама», мастер-класс по изготовлению открыток для мамы  - Димитрова Екатерина Николаевна учитель технологии.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Воспитание культуры профессионального ориентирования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760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Цель работы в данном направлении </w:t>
      </w:r>
      <w:r w:rsidRPr="00937602">
        <w:rPr>
          <w:rFonts w:ascii="Times New Roman" w:eastAsia="Calibri" w:hAnsi="Times New Roman" w:cs="Times New Roman"/>
          <w:sz w:val="28"/>
          <w:szCs w:val="28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</w:p>
    <w:p w:rsidR="00937602" w:rsidRPr="00937602" w:rsidRDefault="00937602" w:rsidP="0093760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kern w:val="2"/>
          <w:sz w:val="28"/>
          <w:szCs w:val="28"/>
        </w:rPr>
        <w:t>В  школе прошли следующие</w:t>
      </w:r>
      <w:r w:rsidRPr="009376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37602">
        <w:rPr>
          <w:rFonts w:ascii="Times New Roman" w:eastAsia="Calibri" w:hAnsi="Times New Roman" w:cs="Times New Roman"/>
          <w:b/>
          <w:sz w:val="28"/>
          <w:szCs w:val="28"/>
        </w:rPr>
        <w:t>профориентационные</w:t>
      </w:r>
      <w:proofErr w:type="spellEnd"/>
      <w:r w:rsidRPr="00937602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мероприятия: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Беседы, классные часы «Лучшие в профессии»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Классный час «Имидж делового человека»</w:t>
      </w:r>
    </w:p>
    <w:p w:rsidR="00937602" w:rsidRPr="00937602" w:rsidRDefault="00937602" w:rsidP="0093760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Беседы «как готовиться к экзамену», «Как пережить экзамен».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Анкетирование по профориентации учащихся 5-10 классов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акция «Чистый двор» проводилась 2 раза в учебном году – осенью и весной. Акция « Чистый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Экологическая акция «Покормите птиц зимой» проводилась в течени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</w:rPr>
        <w:t xml:space="preserve"> 2 месяцев – декабрь и январь.</w:t>
      </w:r>
    </w:p>
    <w:p w:rsidR="00937602" w:rsidRPr="00937602" w:rsidRDefault="00937602" w:rsidP="00937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мероприятия проводились совместно с сельской библиотекой. Проведение мероприятий совместно с внешкольными организациями положительно сказывается на воспитательной работе школы.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класс и изготовление кормушки для птиц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подготовлен и проведен учителем технологии </w:t>
      </w:r>
      <w:r w:rsidR="001A0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Димитровой Е.Н.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мероприятии присутствовали учащиеся 1-4 классов и классные руководители 1-4 классов.</w:t>
      </w:r>
    </w:p>
    <w:p w:rsidR="00937602" w:rsidRPr="00937602" w:rsidRDefault="001A04AE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апреле 2022</w:t>
      </w:r>
      <w:r w:rsidR="00937602" w:rsidRPr="00937602">
        <w:rPr>
          <w:rFonts w:ascii="Times New Roman" w:eastAsia="Calibri" w:hAnsi="Times New Roman" w:cs="Times New Roman"/>
          <w:bCs/>
          <w:sz w:val="28"/>
          <w:szCs w:val="28"/>
        </w:rPr>
        <w:t xml:space="preserve"> года проведена неделя экологии. В рамках недели экологии проведены следующие мероприятия: </w:t>
      </w:r>
      <w:r w:rsidR="00937602" w:rsidRPr="00937602">
        <w:rPr>
          <w:rFonts w:ascii="Times New Roman" w:eastAsia="Calibri" w:hAnsi="Times New Roman" w:cs="Times New Roman"/>
          <w:sz w:val="28"/>
          <w:szCs w:val="28"/>
        </w:rPr>
        <w:t>Конкурс неоконченного рассказа по экологии.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bCs/>
          <w:sz w:val="28"/>
          <w:szCs w:val="28"/>
        </w:rPr>
        <w:t>Беседа «Первоцветы»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bCs/>
          <w:sz w:val="28"/>
          <w:szCs w:val="28"/>
        </w:rPr>
        <w:t>Беседа «Легенды о цветах»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bCs/>
          <w:sz w:val="28"/>
          <w:szCs w:val="28"/>
        </w:rPr>
        <w:t>Беседа «Цветы символы государств»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376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Работа по реализации экологического и </w:t>
      </w:r>
      <w:proofErr w:type="spellStart"/>
      <w:r w:rsidRPr="009376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профориентационного</w:t>
      </w:r>
      <w:proofErr w:type="spellEnd"/>
      <w:r w:rsidRPr="009376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направления воспитательной деятельности, считаю, недостаточно реализованной. В следующем учебном году необходимо систематизировать эту деятельность, </w:t>
      </w:r>
      <w:r w:rsidRPr="009376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увеличить количество мероприятий, с учетом интересов и профессионального самоопределения учащихся.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Воспитание культуры здорового и безопасного образа жизни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3760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Цель работы в данном направлении</w:t>
      </w:r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осознание </w:t>
      </w:r>
      <w:proofErr w:type="gramStart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>аддиктивным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проявлениям различного рода -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>наркозависимость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алкоголизм,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>игромания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табакокурение</w:t>
      </w:r>
      <w:proofErr w:type="spell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интернет-зависимость и др., как факторам ограничивающим свободу личности. </w:t>
      </w:r>
      <w:r w:rsidRPr="00937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и проведены следующие мероприятия: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Классный час «СПИД и ВИЧ»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День здоровья.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Веселые старты «Папа, мама, я – спортивная семья», посвященный международному дню семьи.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Классные часы, беседы о вредных привычках.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Классные часы, викторины, конкурсы, устные журналы о ПДД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Обновление уголка ЗОЖ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Туристические походы.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Беседа о полезной еде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Беседа «Каникулы прекрасная пора», безопасное поведение на реке, в лесу, в общественных местах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Беседы  «Будьте здоровы», «Мое здоровье»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Классный час «В поисках призвания»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lastRenderedPageBreak/>
        <w:t>Беседа «Каникулы прекрасная пора», безопасное поведение на реке, в лесу, в общественных местах в праздничные дни</w:t>
      </w:r>
    </w:p>
    <w:p w:rsidR="00937602" w:rsidRPr="00937602" w:rsidRDefault="00937602" w:rsidP="009376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76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Конкурсы рисунков, плакатов, памяток на тему ЗОЖ и безопасного поведения.</w:t>
      </w:r>
    </w:p>
    <w:p w:rsidR="00937602" w:rsidRPr="00937602" w:rsidRDefault="00937602" w:rsidP="009376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Воспитание социальной ответственности и компетентности (социализации </w:t>
      </w:r>
      <w:proofErr w:type="gramStart"/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93760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3760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Цель работы в данном направлении</w:t>
      </w:r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</w:t>
      </w:r>
      <w:proofErr w:type="gramEnd"/>
      <w:r w:rsidRPr="00937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самореализации). </w:t>
      </w:r>
      <w:r w:rsidRPr="00937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следующие мероприятия: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Час общения «Право быть ребенком».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Час общения «Учимся жить по закону».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Классные часы и беседы «Деньги в жизни человека», «Деньги и подростки».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Часы общения «Конфликты и пути их решения. Толерантность».</w:t>
      </w:r>
    </w:p>
    <w:p w:rsidR="00937602" w:rsidRPr="00937602" w:rsidRDefault="00937602" w:rsidP="0093760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602">
        <w:rPr>
          <w:rFonts w:ascii="Times New Roman" w:eastAsia="Calibri" w:hAnsi="Times New Roman" w:cs="Times New Roman"/>
          <w:sz w:val="28"/>
          <w:szCs w:val="28"/>
        </w:rPr>
        <w:t>Классный час «Мое правовое поле»</w:t>
      </w:r>
    </w:p>
    <w:p w:rsidR="00937602" w:rsidRPr="00937602" w:rsidRDefault="00937602" w:rsidP="00937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602" w:rsidRPr="00937602" w:rsidRDefault="00937602" w:rsidP="009376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3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93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</w:t>
      </w:r>
    </w:p>
    <w:p w:rsidR="00937602" w:rsidRPr="00937602" w:rsidRDefault="00937602" w:rsidP="00937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подают сведения о количестве пропущенных уроков учащимися, с указанием фамилий и проведенных мероприятий по факту пропусков; </w:t>
      </w:r>
    </w:p>
    <w:p w:rsidR="00937602" w:rsidRPr="00937602" w:rsidRDefault="00937602" w:rsidP="00937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отсутствия).</w:t>
      </w:r>
    </w:p>
    <w:p w:rsidR="00937602" w:rsidRPr="00937602" w:rsidRDefault="00937602" w:rsidP="00937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дневников учащихся (большое внимание уделяется учащимся начального звена. </w:t>
      </w:r>
      <w:proofErr w:type="gramEnd"/>
    </w:p>
    <w:p w:rsidR="00937602" w:rsidRPr="00937602" w:rsidRDefault="00937602" w:rsidP="009376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учащихся и родителей с признаками неблагополучия) - наличие росписей родителей, санитарное состояние.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Проверка работы классных руководителей по работе с учащимися и их родителями по недопущению опозданий, прогулов (подтверждение уважительных причин). Предусмотрены такие формы и методы работы, как: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льготным питанием через школьную столовую.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несовершеннолетнего в кружки и секции,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досуга и свободного времени несовершеннолетних классными руководителями.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учебниками учащихся,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пользованием школьной библиотечной литературой.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психологической, правовой, педагогической помощи семье   и несовершеннолетним.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членов семьи в школьные   мероприятия.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дому, с целью выяснения условий проживания несовершеннолетних совместно с участковым, инспектором по делам несовершеннолетних Леоновой Ю.А.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 (дневники, тетради).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уроков,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обучения.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Совет по профилактике правонарушений.</w:t>
      </w:r>
    </w:p>
    <w:p w:rsidR="00937602" w:rsidRPr="00937602" w:rsidRDefault="00937602" w:rsidP="00937602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педагогический совет.</w:t>
      </w:r>
    </w:p>
    <w:p w:rsidR="00937602" w:rsidRPr="00937602" w:rsidRDefault="00937602" w:rsidP="009376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Таким образом, актуальность социально-педагогической помощи неблагополучным семьям определяется социальными проблемами современного общества.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них: отчуждённость детей от семьи, школы и общества; социально опасное поведение детей из-за неблагополучия в семье (в том числе, недостаточная  забота о 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детей организовать своё свободное время и т. д.).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предвидеть опасную ситуацию, в которой могут оказаться дети и вовремя помочь им. Проводимая работа помогает </w:t>
      </w:r>
      <w:r w:rsidRPr="0093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своевременно </w:t>
      </w:r>
      <w:r w:rsidRPr="0093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выявлять</w:t>
      </w: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находящиеся в социально-опасном положении и планировать работу, направленную на реабилитацию данных семей.</w:t>
      </w:r>
    </w:p>
    <w:p w:rsidR="00937602" w:rsidRPr="00937602" w:rsidRDefault="00937602" w:rsidP="0093760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2.9 Функционирование внутренней системы оценки качества образования</w:t>
      </w:r>
    </w:p>
    <w:p w:rsidR="00937602" w:rsidRPr="00937602" w:rsidRDefault="00937602" w:rsidP="00937602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мониторинга успеваемости по учебным предметам.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073"/>
        <w:gridCol w:w="2268"/>
        <w:gridCol w:w="1985"/>
        <w:gridCol w:w="1559"/>
        <w:gridCol w:w="2268"/>
      </w:tblGrid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мониторинговых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Тематика мониторинговых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Цель проведения мониторингового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Год проведения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Результат мониторингового исследования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Наличие мониторинговых исследований качества образования, проводимых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Состояние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общеучебных</w:t>
            </w:r>
            <w:proofErr w:type="spell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умений и </w:t>
            </w:r>
            <w:proofErr w:type="gram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навыков</w:t>
            </w:r>
            <w:proofErr w:type="gram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обучающихся на выходе из начальной, основной и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 ОУУН учащихся 4,9,11 классов, проанализировать и наметить пути коррекции.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 большинства учащихся хорошо сформированы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общелогические</w:t>
            </w:r>
            <w:proofErr w:type="spell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 учебно-информационные умения. Меньше, чем у половины учащихся управленческие и коммуникативные навыки сформированы на достаточном уровне.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качества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уровень качества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Качество знаний стабильное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Мониторинг здоровья и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здоровьесберегающей</w:t>
            </w:r>
            <w:proofErr w:type="spell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базовых умений обучающихся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скорости чтения, письма,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сформированы показатели: темп чтения, письма. Необходимо работать над формированием скорости счета.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</w:t>
            </w: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состояние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Состояние здоровья </w:t>
            </w: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 xml:space="preserve">детей не улучшается, намечается </w:t>
            </w:r>
            <w:proofErr w:type="gram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рост заболеваний</w:t>
            </w:r>
            <w:proofErr w:type="gram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ОРВИ, опорно-двигательного аппарата, ухудшается зрение детей с возрастом.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Уровень воспитанности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воспитанности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62% учащихся – высокий уровень воспитанности;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Степень эффективности работы классного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объективной информации о состоянии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-63%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уровень 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57%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10%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Проведение специально организованных школой исследований по изучению удовлетворенности родителей состоянием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Анкетирование учащихся по изучению удовлетворенности содержанием и условиями реализации 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информации о состоянии удовлетворенности содержанием и условиями реализации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2" w:rsidRPr="00937602" w:rsidRDefault="00937602" w:rsidP="00937602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Принятие решений</w:t>
            </w:r>
            <w:proofErr w:type="gram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,</w:t>
            </w:r>
            <w:proofErr w:type="gram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направленных на повышение качества обучения, организацию УВП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Удовлетворенность школьной жизнью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степень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удовалетворенности</w:t>
            </w:r>
            <w:proofErr w:type="spell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выпускников школьной жизнью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– 59%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27%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14%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Отношение родителей к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отношение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Высокий уровень – 75%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23%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2%</w:t>
            </w:r>
          </w:p>
        </w:tc>
      </w:tr>
      <w:tr w:rsidR="00937602" w:rsidRPr="00937602" w:rsidTr="009376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Социально-педагогический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социальный статус родителей, учащихся, </w:t>
            </w: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выявить семьи, требующие особенного внимания со стороны социального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 результате определен  социальный статус семей обучающихся, </w:t>
            </w: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данные используются в воспитательной работе.</w:t>
            </w:r>
          </w:p>
        </w:tc>
      </w:tr>
      <w:tr w:rsidR="00937602" w:rsidRPr="00937602" w:rsidTr="00937602">
        <w:trPr>
          <w:trHeight w:val="18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4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уровня развития личности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социально-психологическая адаптация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Определение уровня сформированности </w:t>
            </w:r>
            <w:proofErr w:type="spell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общеучебных</w:t>
            </w:r>
            <w:proofErr w:type="spell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умений и навыков, индивидуальных темпов умственной деятельности, характера учебной мотивации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Ежегодно, 1раз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- 87 %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73 %</w:t>
            </w:r>
          </w:p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58 %</w:t>
            </w:r>
          </w:p>
        </w:tc>
      </w:tr>
      <w:tr w:rsidR="00937602" w:rsidRPr="00937602" w:rsidTr="00937602">
        <w:trPr>
          <w:trHeight w:val="18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Профориентационное</w:t>
            </w:r>
            <w:proofErr w:type="spellEnd"/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уровень психологической готовности старшеклассников к совершению осознанного профессионального выбора.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3760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результате проводимых исследований и рекомендаций процесс выбора профессии подростками проходит наиболее успешно.</w:t>
            </w:r>
          </w:p>
        </w:tc>
      </w:tr>
    </w:tbl>
    <w:p w:rsidR="00937602" w:rsidRPr="00937602" w:rsidRDefault="00937602" w:rsidP="00937602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37602" w:rsidRPr="00937602" w:rsidRDefault="00937602" w:rsidP="00937602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Вывод:</w:t>
      </w:r>
    </w:p>
    <w:p w:rsidR="00937602" w:rsidRPr="00937602" w:rsidRDefault="00937602" w:rsidP="00937602">
      <w:pPr>
        <w:widowControl w:val="0"/>
        <w:spacing w:after="0" w:line="360" w:lineRule="auto"/>
        <w:ind w:left="20" w:right="46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жизнедеятельности школы позволил определить её основные конкурентные преимущества, а именно: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tabs>
          <w:tab w:val="left" w:pos="662"/>
        </w:tabs>
        <w:spacing w:after="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обеспечивается повышение уровня информированности и технологической грамотности педагогов в вопросах </w:t>
      </w:r>
      <w:proofErr w:type="spell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уровень подготовки выпускников позволяет им продолжать получать образование в средних и высших профессиональных заведениях.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tabs>
          <w:tab w:val="left" w:pos="663"/>
        </w:tabs>
        <w:spacing w:after="0" w:line="360" w:lineRule="auto"/>
        <w:ind w:left="2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современных педагогических технологий (в том числе – информационно  коммуникационных технологий) способствует повышению качества образовательного процесса.</w:t>
      </w:r>
    </w:p>
    <w:p w:rsidR="00937602" w:rsidRPr="00937602" w:rsidRDefault="00937602" w:rsidP="00937602">
      <w:pPr>
        <w:widowControl w:val="0"/>
        <w:spacing w:after="0" w:line="360" w:lineRule="auto"/>
        <w:ind w:left="20"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анализа выявлены следующие проблемы:</w:t>
      </w:r>
    </w:p>
    <w:p w:rsidR="00937602" w:rsidRPr="00937602" w:rsidRDefault="00937602" w:rsidP="00937602">
      <w:pPr>
        <w:widowControl w:val="0"/>
        <w:tabs>
          <w:tab w:val="left" w:pos="663"/>
        </w:tabs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937602" w:rsidRPr="00937602" w:rsidRDefault="00937602" w:rsidP="00937602">
      <w:pPr>
        <w:widowControl w:val="0"/>
        <w:numPr>
          <w:ilvl w:val="0"/>
          <w:numId w:val="8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937602" w:rsidRPr="00937602" w:rsidRDefault="00937602" w:rsidP="0093760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Поэтому </w:t>
      </w:r>
      <w:proofErr w:type="gramStart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определена</w:t>
      </w:r>
      <w:proofErr w:type="gramEnd"/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задачи школы:</w:t>
      </w:r>
    </w:p>
    <w:p w:rsidR="00937602" w:rsidRPr="00937602" w:rsidRDefault="00937602" w:rsidP="0093760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937602" w:rsidRPr="00937602" w:rsidRDefault="00937602" w:rsidP="0093760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подрастающего поколения;</w:t>
      </w:r>
    </w:p>
    <w:p w:rsidR="00937602" w:rsidRPr="00937602" w:rsidRDefault="00937602" w:rsidP="0093760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93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и каждого гражданина в рамках концепций инженерног</w:t>
      </w:r>
      <w:proofErr w:type="gramStart"/>
      <w:r w:rsidRPr="009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93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технического, математического, исторического, филологического образования в Хабаровском крае;</w:t>
      </w: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02" w:rsidRPr="00937602" w:rsidRDefault="00937602" w:rsidP="0093760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оценки качества предоставляемых образовательных услуг; </w:t>
      </w:r>
    </w:p>
    <w:p w:rsidR="00937602" w:rsidRPr="00937602" w:rsidRDefault="00937602" w:rsidP="00937602">
      <w:pPr>
        <w:widowControl w:val="0"/>
        <w:numPr>
          <w:ilvl w:val="0"/>
          <w:numId w:val="24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937602" w:rsidRPr="00937602" w:rsidRDefault="00937602" w:rsidP="00937602">
      <w:pPr>
        <w:widowControl w:val="0"/>
        <w:numPr>
          <w:ilvl w:val="0"/>
          <w:numId w:val="24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937602" w:rsidRPr="00937602" w:rsidRDefault="00937602" w:rsidP="0093760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 эффективные формы и технологии организации деятельности и управления образовательным процессом;</w:t>
      </w:r>
    </w:p>
    <w:p w:rsidR="00937602" w:rsidRPr="00937602" w:rsidRDefault="00937602" w:rsidP="00937602">
      <w:pPr>
        <w:numPr>
          <w:ilvl w:val="0"/>
          <w:numId w:val="24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материально-техническое, кадровое, методическое  обеспечение образовательного процесса.</w:t>
      </w:r>
    </w:p>
    <w:p w:rsidR="00937602" w:rsidRPr="00937602" w:rsidRDefault="00937602" w:rsidP="0093760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37602" w:rsidRPr="00937602" w:rsidRDefault="00937602" w:rsidP="009376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</w:rPr>
        <w:t>ПОКАЗАТЕЛИ</w:t>
      </w:r>
    </w:p>
    <w:p w:rsidR="00937602" w:rsidRPr="00937602" w:rsidRDefault="00937602" w:rsidP="009376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602">
        <w:rPr>
          <w:rFonts w:ascii="Times New Roman" w:eastAsia="Calibri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 МБОУ СОШ С.П. «ПОСЕЛОК МОЛОДЕЖНЫЙ» КОМСОМОЛЬСКОГО МУНИЦИПАЛЬНОГО РАЙОНА ХАБАРОВСКОГО КРАЯ</w:t>
      </w:r>
    </w:p>
    <w:p w:rsidR="00937602" w:rsidRPr="00937602" w:rsidRDefault="001A04AE" w:rsidP="009376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2022</w:t>
      </w:r>
      <w:r w:rsidR="00937602" w:rsidRPr="0093760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25"/>
        <w:tblW w:w="0" w:type="dxa"/>
        <w:tblInd w:w="279" w:type="dxa"/>
        <w:tblLayout w:type="fixed"/>
        <w:tblLook w:val="04A0"/>
      </w:tblPr>
      <w:tblGrid>
        <w:gridCol w:w="1486"/>
        <w:gridCol w:w="6546"/>
        <w:gridCol w:w="2032"/>
      </w:tblGrid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37602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37602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37602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37602">
              <w:rPr>
                <w:rFonts w:ascii="Times New Roman" w:eastAsia="Times New Roman" w:hAnsi="Times New Roman"/>
                <w:b/>
              </w:rPr>
              <w:t>ПОКАЗАТЕЛИ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81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37602">
              <w:rPr>
                <w:rFonts w:ascii="Times New Roman" w:eastAsia="Times New Roman" w:hAnsi="Times New Roman"/>
                <w:b/>
              </w:rPr>
              <w:t>ЕДИНИЦА ИЗМЕРЕНИЯ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937602">
              <w:rPr>
                <w:rFonts w:ascii="Times New Roman" w:eastAsia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Общая численность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</w:rPr>
              <w:t>71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</w:rPr>
              <w:t>83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37602">
              <w:rPr>
                <w:rFonts w:ascii="Times New Roman" w:eastAsia="Times New Roman" w:hAnsi="Times New Roman"/>
                <w:color w:val="000000" w:themeColor="text1"/>
              </w:rPr>
              <w:t>12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30/24</w:t>
            </w:r>
            <w:r w:rsidR="00937602" w:rsidRPr="00937602">
              <w:rPr>
                <w:rFonts w:ascii="Times New Roman" w:eastAsia="Times New Roman" w:hAnsi="Times New Roman"/>
              </w:rPr>
              <w:t>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-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-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общей численности выпускников 9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lastRenderedPageBreak/>
              <w:t>1.12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1/13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1.17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1A04A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37602" w:rsidRPr="00937602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1.18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учащихся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1A04A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  <w:r w:rsidR="00937602" w:rsidRPr="00937602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83</w:t>
            </w:r>
            <w:r w:rsidR="00937602" w:rsidRPr="00937602">
              <w:rPr>
                <w:rFonts w:ascii="Times New Roman" w:eastAsia="Times New Roman" w:hAnsi="Times New Roman"/>
              </w:rPr>
              <w:t>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1.19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57/41%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1.19.1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Регионального уровня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8/6%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1.19.2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Федерального уровня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41/31%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1.19.3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Международного уровня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12/9%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27/16,6%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Численность/ удельный вес численности учащихся, получающих образование </w:t>
            </w:r>
            <w:proofErr w:type="gramStart"/>
            <w:r w:rsidRPr="00937602">
              <w:rPr>
                <w:rFonts w:ascii="Times New Roman" w:eastAsia="Times New Roman" w:hAnsi="Times New Roman"/>
              </w:rPr>
              <w:t>в</w:t>
            </w:r>
            <w:proofErr w:type="gramEnd"/>
            <w:r w:rsidRPr="00937602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37602">
              <w:rPr>
                <w:rFonts w:ascii="Times New Roman" w:eastAsia="Times New Roman" w:hAnsi="Times New Roman"/>
              </w:rPr>
              <w:t>рамка</w:t>
            </w:r>
            <w:proofErr w:type="gramEnd"/>
            <w:r w:rsidRPr="00937602">
              <w:rPr>
                <w:rFonts w:ascii="Times New Roman" w:eastAsia="Times New Roman" w:hAnsi="Times New Roman"/>
              </w:rPr>
              <w:t xml:space="preserve"> профильного обучения,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12/12,2%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Численность/ удельный вес численности обучающихся с </w:t>
            </w:r>
            <w:r w:rsidRPr="00937602">
              <w:rPr>
                <w:rFonts w:ascii="Times New Roman" w:eastAsia="Times New Roman" w:hAnsi="Times New Roman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lastRenderedPageBreak/>
              <w:t>159/100%</w:t>
            </w:r>
          </w:p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lastRenderedPageBreak/>
              <w:t>1.23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35/22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19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29/100%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29/100%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1.27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0/0%</w:t>
            </w:r>
          </w:p>
        </w:tc>
      </w:tr>
      <w:tr w:rsidR="00937602" w:rsidRPr="00937602" w:rsidTr="00937602">
        <w:trPr>
          <w:trHeight w:val="143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1.28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0/0%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1.29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11/65%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1.29.1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Высшая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937602" w:rsidRPr="00937602">
              <w:rPr>
                <w:rFonts w:ascii="Times New Roman" w:eastAsia="Times New Roman" w:hAnsi="Times New Roman"/>
              </w:rPr>
              <w:t>/38%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1.29.2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Первая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937602" w:rsidRPr="00937602">
              <w:rPr>
                <w:rFonts w:ascii="Times New Roman" w:eastAsia="Times New Roman" w:hAnsi="Times New Roman"/>
              </w:rPr>
              <w:t>/38%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1.30.1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До 5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6/10%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1.30.2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Свыше 30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5/25%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5\25%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6/30%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lastRenderedPageBreak/>
              <w:t>1.33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 хозяйственных работников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20\100%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1.34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повышение квалификации по применению в образовательном  процессе федеральных государственных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20\100%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Инфраструктура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0,6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63,2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С </w:t>
            </w:r>
            <w:proofErr w:type="spellStart"/>
            <w:r w:rsidRPr="00937602">
              <w:rPr>
                <w:rFonts w:ascii="Times New Roman" w:eastAsia="Times New Roman" w:hAnsi="Times New Roman"/>
              </w:rPr>
              <w:t>медиатекой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2.4.5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да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937602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937602">
              <w:rPr>
                <w:rFonts w:ascii="Times New Roman" w:eastAsia="Times New Roman" w:hAnsi="Times New Roman"/>
              </w:rPr>
              <w:t>не менее 2 Мб/с), в общей численности учащихся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1A04AE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  <w:r w:rsidR="00937602" w:rsidRPr="00937602">
              <w:rPr>
                <w:rFonts w:ascii="Times New Roman" w:eastAsia="Times New Roman" w:hAnsi="Times New Roman"/>
              </w:rPr>
              <w:t>\100%</w:t>
            </w:r>
          </w:p>
        </w:tc>
      </w:tr>
      <w:tr w:rsidR="00937602" w:rsidRPr="00937602" w:rsidTr="0093760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2" w:rsidRPr="00937602" w:rsidRDefault="00937602" w:rsidP="00937602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37602">
              <w:rPr>
                <w:rFonts w:ascii="Times New Roman" w:eastAsia="Times New Roman" w:hAnsi="Times New Roman"/>
              </w:rPr>
              <w:t>1763,2/13,4</w:t>
            </w:r>
          </w:p>
        </w:tc>
      </w:tr>
    </w:tbl>
    <w:p w:rsidR="00937602" w:rsidRPr="00937602" w:rsidRDefault="00937602" w:rsidP="0093760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602" w:rsidRPr="00937602" w:rsidRDefault="00937602" w:rsidP="00937602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Рассмотрено на заседании педагогического совета МБОУ СОШ с.п. «Поселок Молодежный»</w:t>
      </w:r>
    </w:p>
    <w:p w:rsidR="00937602" w:rsidRPr="00937602" w:rsidRDefault="001A04AE" w:rsidP="00937602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09.03.2022</w:t>
      </w:r>
      <w:r w:rsidR="00937602"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№3</w:t>
      </w:r>
    </w:p>
    <w:p w:rsidR="00937602" w:rsidRPr="00937602" w:rsidRDefault="00937602" w:rsidP="00937602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Pr="009376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МБОУ СОШ с.п. «Поселок Молодежный»                      О.Е. Иваровская                       </w:t>
      </w:r>
    </w:p>
    <w:p w:rsidR="00937602" w:rsidRPr="00937602" w:rsidRDefault="00937602" w:rsidP="009376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37602" w:rsidRPr="00937602">
          <w:pgSz w:w="11906" w:h="16838"/>
          <w:pgMar w:top="568" w:right="850" w:bottom="426" w:left="993" w:header="708" w:footer="708" w:gutter="0"/>
          <w:cols w:space="720"/>
        </w:sectPr>
      </w:pPr>
    </w:p>
    <w:p w:rsidR="003F073C" w:rsidRDefault="003F073C"/>
    <w:sectPr w:rsidR="003F073C" w:rsidSect="009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FB07"/>
      </v:shape>
    </w:pict>
  </w:numPicBullet>
  <w:abstractNum w:abstractNumId="0">
    <w:nsid w:val="1B356C68"/>
    <w:multiLevelType w:val="multilevel"/>
    <w:tmpl w:val="44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30641"/>
    <w:multiLevelType w:val="multilevel"/>
    <w:tmpl w:val="3D683CB8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B11AF"/>
    <w:multiLevelType w:val="hybridMultilevel"/>
    <w:tmpl w:val="D8A0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5A6B"/>
    <w:multiLevelType w:val="hybridMultilevel"/>
    <w:tmpl w:val="16AE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00A1"/>
    <w:multiLevelType w:val="multilevel"/>
    <w:tmpl w:val="8A789C20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0A76B8"/>
    <w:multiLevelType w:val="hybridMultilevel"/>
    <w:tmpl w:val="96F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59E1"/>
    <w:multiLevelType w:val="hybridMultilevel"/>
    <w:tmpl w:val="D8E6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18D8"/>
    <w:multiLevelType w:val="multilevel"/>
    <w:tmpl w:val="BA68B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6D75CA"/>
    <w:multiLevelType w:val="multilevel"/>
    <w:tmpl w:val="305A6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9325BC"/>
    <w:multiLevelType w:val="hybridMultilevel"/>
    <w:tmpl w:val="A76A1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0427"/>
    <w:multiLevelType w:val="hybridMultilevel"/>
    <w:tmpl w:val="1D803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71BA4"/>
    <w:multiLevelType w:val="multilevel"/>
    <w:tmpl w:val="43A8FE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BA7DDA"/>
    <w:multiLevelType w:val="multilevel"/>
    <w:tmpl w:val="1AAC94CC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3">
    <w:nsid w:val="5695679E"/>
    <w:multiLevelType w:val="multilevel"/>
    <w:tmpl w:val="AF42F7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B26E1E"/>
    <w:multiLevelType w:val="multilevel"/>
    <w:tmpl w:val="95D0E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C7361B4"/>
    <w:multiLevelType w:val="hybridMultilevel"/>
    <w:tmpl w:val="FFBEC5B8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4909F5"/>
    <w:multiLevelType w:val="hybridMultilevel"/>
    <w:tmpl w:val="4754D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D7753"/>
    <w:multiLevelType w:val="hybridMultilevel"/>
    <w:tmpl w:val="F91AE87A"/>
    <w:lvl w:ilvl="0" w:tplc="421A628A">
      <w:numFmt w:val="bullet"/>
      <w:lvlText w:val="-"/>
      <w:lvlJc w:val="left"/>
      <w:pPr>
        <w:ind w:left="165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9CDC4C54">
      <w:numFmt w:val="bullet"/>
      <w:lvlText w:val="•"/>
      <w:lvlJc w:val="left"/>
      <w:pPr>
        <w:ind w:left="2666" w:hanging="149"/>
      </w:pPr>
      <w:rPr>
        <w:rFonts w:hint="default"/>
        <w:lang w:val="ru-RU" w:eastAsia="en-US" w:bidi="ar-SA"/>
      </w:rPr>
    </w:lvl>
    <w:lvl w:ilvl="2" w:tplc="B6788EE8">
      <w:numFmt w:val="bullet"/>
      <w:lvlText w:val="•"/>
      <w:lvlJc w:val="left"/>
      <w:pPr>
        <w:ind w:left="3672" w:hanging="149"/>
      </w:pPr>
      <w:rPr>
        <w:rFonts w:hint="default"/>
        <w:lang w:val="ru-RU" w:eastAsia="en-US" w:bidi="ar-SA"/>
      </w:rPr>
    </w:lvl>
    <w:lvl w:ilvl="3" w:tplc="F2007776">
      <w:numFmt w:val="bullet"/>
      <w:lvlText w:val="•"/>
      <w:lvlJc w:val="left"/>
      <w:pPr>
        <w:ind w:left="4678" w:hanging="149"/>
      </w:pPr>
      <w:rPr>
        <w:rFonts w:hint="default"/>
        <w:lang w:val="ru-RU" w:eastAsia="en-US" w:bidi="ar-SA"/>
      </w:rPr>
    </w:lvl>
    <w:lvl w:ilvl="4" w:tplc="5686C6A0">
      <w:numFmt w:val="bullet"/>
      <w:lvlText w:val="•"/>
      <w:lvlJc w:val="left"/>
      <w:pPr>
        <w:ind w:left="5684" w:hanging="149"/>
      </w:pPr>
      <w:rPr>
        <w:rFonts w:hint="default"/>
        <w:lang w:val="ru-RU" w:eastAsia="en-US" w:bidi="ar-SA"/>
      </w:rPr>
    </w:lvl>
    <w:lvl w:ilvl="5" w:tplc="98AEF4B4">
      <w:numFmt w:val="bullet"/>
      <w:lvlText w:val="•"/>
      <w:lvlJc w:val="left"/>
      <w:pPr>
        <w:ind w:left="6690" w:hanging="149"/>
      </w:pPr>
      <w:rPr>
        <w:rFonts w:hint="default"/>
        <w:lang w:val="ru-RU" w:eastAsia="en-US" w:bidi="ar-SA"/>
      </w:rPr>
    </w:lvl>
    <w:lvl w:ilvl="6" w:tplc="47D4E654">
      <w:numFmt w:val="bullet"/>
      <w:lvlText w:val="•"/>
      <w:lvlJc w:val="left"/>
      <w:pPr>
        <w:ind w:left="7696" w:hanging="149"/>
      </w:pPr>
      <w:rPr>
        <w:rFonts w:hint="default"/>
        <w:lang w:val="ru-RU" w:eastAsia="en-US" w:bidi="ar-SA"/>
      </w:rPr>
    </w:lvl>
    <w:lvl w:ilvl="7" w:tplc="D4C2C648">
      <w:numFmt w:val="bullet"/>
      <w:lvlText w:val="•"/>
      <w:lvlJc w:val="left"/>
      <w:pPr>
        <w:ind w:left="8702" w:hanging="149"/>
      </w:pPr>
      <w:rPr>
        <w:rFonts w:hint="default"/>
        <w:lang w:val="ru-RU" w:eastAsia="en-US" w:bidi="ar-SA"/>
      </w:rPr>
    </w:lvl>
    <w:lvl w:ilvl="8" w:tplc="5136D42A">
      <w:numFmt w:val="bullet"/>
      <w:lvlText w:val="•"/>
      <w:lvlJc w:val="left"/>
      <w:pPr>
        <w:ind w:left="9708" w:hanging="149"/>
      </w:pPr>
      <w:rPr>
        <w:rFonts w:hint="default"/>
        <w:lang w:val="ru-RU" w:eastAsia="en-US" w:bidi="ar-SA"/>
      </w:rPr>
    </w:lvl>
  </w:abstractNum>
  <w:abstractNum w:abstractNumId="19">
    <w:nsid w:val="69746779"/>
    <w:multiLevelType w:val="hybridMultilevel"/>
    <w:tmpl w:val="B5F61CB4"/>
    <w:lvl w:ilvl="0" w:tplc="7FEE45F4">
      <w:numFmt w:val="bullet"/>
      <w:lvlText w:val="-"/>
      <w:lvlJc w:val="left"/>
      <w:pPr>
        <w:ind w:left="70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17325FFC">
      <w:numFmt w:val="bullet"/>
      <w:lvlText w:val="•"/>
      <w:lvlJc w:val="left"/>
      <w:pPr>
        <w:ind w:left="538" w:hanging="393"/>
      </w:pPr>
      <w:rPr>
        <w:rFonts w:hint="default"/>
        <w:lang w:val="ru-RU" w:eastAsia="en-US" w:bidi="ar-SA"/>
      </w:rPr>
    </w:lvl>
    <w:lvl w:ilvl="2" w:tplc="B72E0418">
      <w:numFmt w:val="bullet"/>
      <w:lvlText w:val="•"/>
      <w:lvlJc w:val="left"/>
      <w:pPr>
        <w:ind w:left="997" w:hanging="393"/>
      </w:pPr>
      <w:rPr>
        <w:rFonts w:hint="default"/>
        <w:lang w:val="ru-RU" w:eastAsia="en-US" w:bidi="ar-SA"/>
      </w:rPr>
    </w:lvl>
    <w:lvl w:ilvl="3" w:tplc="54164EF0">
      <w:numFmt w:val="bullet"/>
      <w:lvlText w:val="•"/>
      <w:lvlJc w:val="left"/>
      <w:pPr>
        <w:ind w:left="1455" w:hanging="393"/>
      </w:pPr>
      <w:rPr>
        <w:rFonts w:hint="default"/>
        <w:lang w:val="ru-RU" w:eastAsia="en-US" w:bidi="ar-SA"/>
      </w:rPr>
    </w:lvl>
    <w:lvl w:ilvl="4" w:tplc="AB86C914">
      <w:numFmt w:val="bullet"/>
      <w:lvlText w:val="•"/>
      <w:lvlJc w:val="left"/>
      <w:pPr>
        <w:ind w:left="1914" w:hanging="393"/>
      </w:pPr>
      <w:rPr>
        <w:rFonts w:hint="default"/>
        <w:lang w:val="ru-RU" w:eastAsia="en-US" w:bidi="ar-SA"/>
      </w:rPr>
    </w:lvl>
    <w:lvl w:ilvl="5" w:tplc="84A4F74C">
      <w:numFmt w:val="bullet"/>
      <w:lvlText w:val="•"/>
      <w:lvlJc w:val="left"/>
      <w:pPr>
        <w:ind w:left="2372" w:hanging="393"/>
      </w:pPr>
      <w:rPr>
        <w:rFonts w:hint="default"/>
        <w:lang w:val="ru-RU" w:eastAsia="en-US" w:bidi="ar-SA"/>
      </w:rPr>
    </w:lvl>
    <w:lvl w:ilvl="6" w:tplc="C06ECFF8">
      <w:numFmt w:val="bullet"/>
      <w:lvlText w:val="•"/>
      <w:lvlJc w:val="left"/>
      <w:pPr>
        <w:ind w:left="2831" w:hanging="393"/>
      </w:pPr>
      <w:rPr>
        <w:rFonts w:hint="default"/>
        <w:lang w:val="ru-RU" w:eastAsia="en-US" w:bidi="ar-SA"/>
      </w:rPr>
    </w:lvl>
    <w:lvl w:ilvl="7" w:tplc="FAE60AFE">
      <w:numFmt w:val="bullet"/>
      <w:lvlText w:val="•"/>
      <w:lvlJc w:val="left"/>
      <w:pPr>
        <w:ind w:left="3289" w:hanging="393"/>
      </w:pPr>
      <w:rPr>
        <w:rFonts w:hint="default"/>
        <w:lang w:val="ru-RU" w:eastAsia="en-US" w:bidi="ar-SA"/>
      </w:rPr>
    </w:lvl>
    <w:lvl w:ilvl="8" w:tplc="FAE60B46">
      <w:numFmt w:val="bullet"/>
      <w:lvlText w:val="•"/>
      <w:lvlJc w:val="left"/>
      <w:pPr>
        <w:ind w:left="3748" w:hanging="393"/>
      </w:pPr>
      <w:rPr>
        <w:rFonts w:hint="default"/>
        <w:lang w:val="ru-RU" w:eastAsia="en-US" w:bidi="ar-SA"/>
      </w:rPr>
    </w:lvl>
  </w:abstractNum>
  <w:abstractNum w:abstractNumId="20">
    <w:nsid w:val="6B4D3228"/>
    <w:multiLevelType w:val="multilevel"/>
    <w:tmpl w:val="D4C87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876ED9"/>
    <w:multiLevelType w:val="hybridMultilevel"/>
    <w:tmpl w:val="B8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E5228"/>
    <w:multiLevelType w:val="hybridMultilevel"/>
    <w:tmpl w:val="199AA6CE"/>
    <w:lvl w:ilvl="0" w:tplc="C65A25DA">
      <w:start w:val="5"/>
      <w:numFmt w:val="decimal"/>
      <w:lvlText w:val="%1-"/>
      <w:lvlJc w:val="left"/>
      <w:pPr>
        <w:ind w:left="1021" w:hanging="2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A518F570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A822898">
      <w:numFmt w:val="bullet"/>
      <w:lvlText w:val="•"/>
      <w:lvlJc w:val="left"/>
      <w:pPr>
        <w:ind w:left="2606" w:hanging="360"/>
      </w:pPr>
      <w:rPr>
        <w:lang w:val="ru-RU" w:eastAsia="ru-RU" w:bidi="ru-RU"/>
      </w:rPr>
    </w:lvl>
    <w:lvl w:ilvl="3" w:tplc="9286CBE8">
      <w:numFmt w:val="bullet"/>
      <w:lvlText w:val="•"/>
      <w:lvlJc w:val="left"/>
      <w:pPr>
        <w:ind w:left="3673" w:hanging="360"/>
      </w:pPr>
      <w:rPr>
        <w:lang w:val="ru-RU" w:eastAsia="ru-RU" w:bidi="ru-RU"/>
      </w:rPr>
    </w:lvl>
    <w:lvl w:ilvl="4" w:tplc="22F0C1B8">
      <w:numFmt w:val="bullet"/>
      <w:lvlText w:val="•"/>
      <w:lvlJc w:val="left"/>
      <w:pPr>
        <w:ind w:left="4740" w:hanging="360"/>
      </w:pPr>
      <w:rPr>
        <w:lang w:val="ru-RU" w:eastAsia="ru-RU" w:bidi="ru-RU"/>
      </w:rPr>
    </w:lvl>
    <w:lvl w:ilvl="5" w:tplc="59126824">
      <w:numFmt w:val="bullet"/>
      <w:lvlText w:val="•"/>
      <w:lvlJc w:val="left"/>
      <w:pPr>
        <w:ind w:left="5806" w:hanging="360"/>
      </w:pPr>
      <w:rPr>
        <w:lang w:val="ru-RU" w:eastAsia="ru-RU" w:bidi="ru-RU"/>
      </w:rPr>
    </w:lvl>
    <w:lvl w:ilvl="6" w:tplc="C43482E8">
      <w:numFmt w:val="bullet"/>
      <w:lvlText w:val="•"/>
      <w:lvlJc w:val="left"/>
      <w:pPr>
        <w:ind w:left="6873" w:hanging="360"/>
      </w:pPr>
      <w:rPr>
        <w:lang w:val="ru-RU" w:eastAsia="ru-RU" w:bidi="ru-RU"/>
      </w:rPr>
    </w:lvl>
    <w:lvl w:ilvl="7" w:tplc="9BE4E454">
      <w:numFmt w:val="bullet"/>
      <w:lvlText w:val="•"/>
      <w:lvlJc w:val="left"/>
      <w:pPr>
        <w:ind w:left="7940" w:hanging="360"/>
      </w:pPr>
      <w:rPr>
        <w:lang w:val="ru-RU" w:eastAsia="ru-RU" w:bidi="ru-RU"/>
      </w:rPr>
    </w:lvl>
    <w:lvl w:ilvl="8" w:tplc="F4C81D16">
      <w:numFmt w:val="bullet"/>
      <w:lvlText w:val="•"/>
      <w:lvlJc w:val="left"/>
      <w:pPr>
        <w:ind w:left="9006" w:hanging="360"/>
      </w:pPr>
      <w:rPr>
        <w:lang w:val="ru-RU" w:eastAsia="ru-RU" w:bidi="ru-RU"/>
      </w:rPr>
    </w:lvl>
  </w:abstractNum>
  <w:abstractNum w:abstractNumId="24">
    <w:nsid w:val="7FEB2409"/>
    <w:multiLevelType w:val="hybridMultilevel"/>
    <w:tmpl w:val="4846366C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2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"/>
  </w:num>
  <w:num w:numId="27">
    <w:abstractNumId w:val="24"/>
  </w:num>
  <w:num w:numId="28">
    <w:abstractNumId w:val="16"/>
  </w:num>
  <w:num w:numId="29">
    <w:abstractNumId w:val="14"/>
  </w:num>
  <w:num w:numId="30">
    <w:abstractNumId w:val="17"/>
  </w:num>
  <w:num w:numId="31">
    <w:abstractNumId w:val="8"/>
  </w:num>
  <w:num w:numId="32">
    <w:abstractNumId w:val="10"/>
  </w:num>
  <w:num w:numId="33">
    <w:abstractNumId w:val="3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7602"/>
    <w:rsid w:val="00021F9E"/>
    <w:rsid w:val="000F45EA"/>
    <w:rsid w:val="001A04AE"/>
    <w:rsid w:val="002B4974"/>
    <w:rsid w:val="003F073C"/>
    <w:rsid w:val="00520242"/>
    <w:rsid w:val="008D4EB9"/>
    <w:rsid w:val="008E7EEC"/>
    <w:rsid w:val="00937602"/>
    <w:rsid w:val="00981D1A"/>
    <w:rsid w:val="00DA4FB6"/>
    <w:rsid w:val="00E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1A"/>
  </w:style>
  <w:style w:type="paragraph" w:styleId="1">
    <w:name w:val="heading 1"/>
    <w:basedOn w:val="a"/>
    <w:next w:val="a"/>
    <w:link w:val="10"/>
    <w:qFormat/>
    <w:rsid w:val="009376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37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7602"/>
    <w:pPr>
      <w:keepNext/>
      <w:keepLines/>
      <w:spacing w:before="40" w:after="0" w:line="256" w:lineRule="auto"/>
      <w:outlineLvl w:val="4"/>
    </w:pPr>
    <w:rPr>
      <w:rFonts w:ascii="Calibri Light" w:eastAsia="Times New Roman" w:hAnsi="Calibri Light" w:cs="Times New Roman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937602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76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0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93760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7602"/>
    <w:rPr>
      <w:rFonts w:ascii="Calibri Light" w:eastAsia="Times New Roman" w:hAnsi="Calibri Light" w:cs="Times New Roman"/>
      <w:color w:val="2E74B5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9376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376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602"/>
  </w:style>
  <w:style w:type="character" w:styleId="a3">
    <w:name w:val="Hyperlink"/>
    <w:basedOn w:val="a0"/>
    <w:uiPriority w:val="99"/>
    <w:semiHidden/>
    <w:unhideWhenUsed/>
    <w:rsid w:val="0093760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93760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7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7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3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93760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styleId="ab">
    <w:name w:val="Title"/>
    <w:basedOn w:val="a"/>
    <w:link w:val="ac"/>
    <w:uiPriority w:val="99"/>
    <w:qFormat/>
    <w:rsid w:val="009376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37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37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37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376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760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376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3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7602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760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Без интервала Знак"/>
    <w:link w:val="af4"/>
    <w:uiPriority w:val="1"/>
    <w:locked/>
    <w:rsid w:val="00937602"/>
  </w:style>
  <w:style w:type="paragraph" w:styleId="af4">
    <w:name w:val="No Spacing"/>
    <w:link w:val="af3"/>
    <w:uiPriority w:val="1"/>
    <w:qFormat/>
    <w:rsid w:val="00937602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93760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4"/>
    <w:locked/>
    <w:rsid w:val="009376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937602"/>
    <w:pPr>
      <w:widowControl w:val="0"/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locked/>
    <w:rsid w:val="0093760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760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Bodytext3">
    <w:name w:val="Body text (3)_"/>
    <w:basedOn w:val="a0"/>
    <w:link w:val="Bodytext30"/>
    <w:locked/>
    <w:rsid w:val="009376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7602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locked/>
    <w:rsid w:val="009376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93760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locked/>
    <w:rsid w:val="009376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3760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5">
    <w:name w:val="Body text (5)_"/>
    <w:basedOn w:val="a0"/>
    <w:link w:val="Bodytext50"/>
    <w:locked/>
    <w:rsid w:val="009376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9376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uiPriority w:val="99"/>
    <w:rsid w:val="00937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376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9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9376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37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МОН основной"/>
    <w:basedOn w:val="a"/>
    <w:uiPriority w:val="99"/>
    <w:rsid w:val="0093760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Style31">
    <w:name w:val="Style31"/>
    <w:basedOn w:val="a"/>
    <w:uiPriority w:val="99"/>
    <w:rsid w:val="009376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37602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937602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17pt">
    <w:name w:val="Body text (3) + 17 pt"/>
    <w:basedOn w:val="Bodytext3"/>
    <w:rsid w:val="00937602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CordiaUPC">
    <w:name w:val="Body text (3) + CordiaUPC"/>
    <w:aliases w:val="24 pt,Bold"/>
    <w:basedOn w:val="Bodytext3"/>
    <w:rsid w:val="00937602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937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Bodytext"/>
    <w:rsid w:val="0093760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Bodytext"/>
    <w:rsid w:val="0093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9376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">
    <w:name w:val="Body text + Bold"/>
    <w:aliases w:val="Italic"/>
    <w:basedOn w:val="Bodytext"/>
    <w:rsid w:val="00937602"/>
    <w:rPr>
      <w:rFonts w:ascii="Consolas" w:eastAsia="Consolas" w:hAnsi="Consolas" w:cs="Consola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93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BodytextConsolas">
    <w:name w:val="Body text + Consolas"/>
    <w:aliases w:val="6,5 pt,Body text + Georgia,8"/>
    <w:basedOn w:val="Bodytext"/>
    <w:rsid w:val="00937602"/>
    <w:rPr>
      <w:rFonts w:ascii="Consolas" w:eastAsia="Consolas" w:hAnsi="Consolas" w:cs="Consola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BodytextBookAntiqua">
    <w:name w:val="Body text + Book Antiqua"/>
    <w:aliases w:val="6 pt"/>
    <w:basedOn w:val="Bodytext"/>
    <w:rsid w:val="00937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37602"/>
  </w:style>
  <w:style w:type="character" w:customStyle="1" w:styleId="FontStyle14">
    <w:name w:val="Font Style14"/>
    <w:uiPriority w:val="99"/>
    <w:rsid w:val="00937602"/>
    <w:rPr>
      <w:rFonts w:ascii="Times New Roman" w:hAnsi="Times New Roman" w:cs="Times New Roman" w:hint="default"/>
      <w:sz w:val="24"/>
      <w:szCs w:val="24"/>
    </w:rPr>
  </w:style>
  <w:style w:type="character" w:customStyle="1" w:styleId="FontStyle69">
    <w:name w:val="Font Style69"/>
    <w:rsid w:val="0093760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937602"/>
    <w:rPr>
      <w:rFonts w:ascii="Times New Roman" w:hAnsi="Times New Roman" w:cs="Times New Roman" w:hint="default"/>
      <w:sz w:val="24"/>
      <w:szCs w:val="24"/>
    </w:rPr>
  </w:style>
  <w:style w:type="table" w:styleId="af7">
    <w:name w:val="Table Grid"/>
    <w:basedOn w:val="a1"/>
    <w:uiPriority w:val="39"/>
    <w:rsid w:val="00937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937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937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9376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37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937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37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Emphasis"/>
    <w:basedOn w:val="a0"/>
    <w:uiPriority w:val="20"/>
    <w:qFormat/>
    <w:rsid w:val="00937602"/>
    <w:rPr>
      <w:i/>
      <w:iCs/>
    </w:rPr>
  </w:style>
  <w:style w:type="table" w:customStyle="1" w:styleId="51">
    <w:name w:val="Сетка таблицы5"/>
    <w:basedOn w:val="a1"/>
    <w:next w:val="af7"/>
    <w:uiPriority w:val="59"/>
    <w:rsid w:val="0002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21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7"/>
    <w:uiPriority w:val="59"/>
    <w:rsid w:val="00DA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7"/>
    <w:uiPriority w:val="39"/>
    <w:rsid w:val="000F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4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jpeg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 </a:t>
            </a:r>
            <a:r>
              <a:rPr lang="ru-RU"/>
              <a:t>4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5.48</c:v>
                </c:pt>
                <c:pt idx="1">
                  <c:v>28.59</c:v>
                </c:pt>
                <c:pt idx="2">
                  <c:v>46.31</c:v>
                </c:pt>
                <c:pt idx="3">
                  <c:v>19.62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8.32</c:v>
                </c:pt>
                <c:pt idx="1">
                  <c:v>29.259999999999994</c:v>
                </c:pt>
                <c:pt idx="2">
                  <c:v>43.790000000000013</c:v>
                </c:pt>
                <c:pt idx="3">
                  <c:v>18.64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Комсомольский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8.0300000000000011</c:v>
                </c:pt>
                <c:pt idx="1">
                  <c:v>36.5</c:v>
                </c:pt>
                <c:pt idx="2">
                  <c:v>40.15</c:v>
                </c:pt>
                <c:pt idx="3">
                  <c:v>15.33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МБОУ СОШ сельского поселения "Поселок Молодежный" Комсомольского муниципального района Хабаровского края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0</c:v>
                </c:pt>
                <c:pt idx="1">
                  <c:v>16.670000000000005</c:v>
                </c:pt>
                <c:pt idx="2">
                  <c:v>66.669999999999987</c:v>
                </c:pt>
                <c:pt idx="3">
                  <c:v>16.670000000000005</c:v>
                </c:pt>
              </c:numCache>
            </c:numRef>
          </c:val>
        </c:ser>
        <c:gapWidth val="219"/>
        <c:overlap val="-27"/>
        <c:axId val="117466240"/>
        <c:axId val="117467776"/>
      </c:barChart>
      <c:catAx>
        <c:axId val="117466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67776"/>
        <c:crosses val="autoZero"/>
        <c:auto val="1"/>
        <c:lblAlgn val="ctr"/>
        <c:lblOffset val="100"/>
      </c:catAx>
      <c:valAx>
        <c:axId val="117467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6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478164731896079E-2"/>
          <c:y val="0.59805858945051238"/>
          <c:w val="0.98452183526810411"/>
          <c:h val="0.399253520729263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4 класс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Лист1!$B$2:$P$2</c:f>
              <c:numCache>
                <c:formatCode>General</c:formatCode>
                <c:ptCount val="15"/>
                <c:pt idx="0">
                  <c:v>91.85</c:v>
                </c:pt>
                <c:pt idx="1">
                  <c:v>81.960000000000022</c:v>
                </c:pt>
                <c:pt idx="2">
                  <c:v>84.66</c:v>
                </c:pt>
                <c:pt idx="3">
                  <c:v>59.39</c:v>
                </c:pt>
                <c:pt idx="4">
                  <c:v>65.489999999999995</c:v>
                </c:pt>
                <c:pt idx="5">
                  <c:v>54.08</c:v>
                </c:pt>
                <c:pt idx="6">
                  <c:v>92.72</c:v>
                </c:pt>
                <c:pt idx="7">
                  <c:v>85.3</c:v>
                </c:pt>
                <c:pt idx="8">
                  <c:v>63.59</c:v>
                </c:pt>
                <c:pt idx="9">
                  <c:v>47.1</c:v>
                </c:pt>
                <c:pt idx="10">
                  <c:v>55.97</c:v>
                </c:pt>
                <c:pt idx="11">
                  <c:v>44.18</c:v>
                </c:pt>
                <c:pt idx="12">
                  <c:v>59.27</c:v>
                </c:pt>
                <c:pt idx="13">
                  <c:v>66.95</c:v>
                </c:pt>
                <c:pt idx="14">
                  <c:v>18.489999999999984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Комсомольский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92.05</c:v>
                </c:pt>
                <c:pt idx="1">
                  <c:v>80.790000000000006</c:v>
                </c:pt>
                <c:pt idx="2">
                  <c:v>81.13</c:v>
                </c:pt>
                <c:pt idx="3">
                  <c:v>45.7</c:v>
                </c:pt>
                <c:pt idx="4">
                  <c:v>67.55</c:v>
                </c:pt>
                <c:pt idx="5">
                  <c:v>66.89</c:v>
                </c:pt>
                <c:pt idx="6">
                  <c:v>94.04</c:v>
                </c:pt>
                <c:pt idx="7">
                  <c:v>86.09</c:v>
                </c:pt>
                <c:pt idx="8">
                  <c:v>61.59</c:v>
                </c:pt>
                <c:pt idx="9">
                  <c:v>41.720000000000013</c:v>
                </c:pt>
                <c:pt idx="10">
                  <c:v>49.01</c:v>
                </c:pt>
                <c:pt idx="11">
                  <c:v>32.450000000000003</c:v>
                </c:pt>
                <c:pt idx="12">
                  <c:v>55.3</c:v>
                </c:pt>
                <c:pt idx="13">
                  <c:v>72.52</c:v>
                </c:pt>
                <c:pt idx="14">
                  <c:v>9.6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МБОУ СОШ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Лист1!$B$4:$P$4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16.670000000000005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83.33</c:v>
                </c:pt>
                <c:pt idx="9">
                  <c:v>50</c:v>
                </c:pt>
                <c:pt idx="10">
                  <c:v>66.669999999999987</c:v>
                </c:pt>
                <c:pt idx="11">
                  <c:v>16.670000000000005</c:v>
                </c:pt>
                <c:pt idx="12">
                  <c:v>75</c:v>
                </c:pt>
                <c:pt idx="13">
                  <c:v>66.669999999999987</c:v>
                </c:pt>
                <c:pt idx="14">
                  <c:v>0</c:v>
                </c:pt>
              </c:numCache>
            </c:numRef>
          </c:val>
        </c:ser>
        <c:marker val="1"/>
        <c:axId val="97106944"/>
        <c:axId val="97227520"/>
      </c:lineChart>
      <c:catAx>
        <c:axId val="97106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27520"/>
        <c:crosses val="autoZero"/>
        <c:auto val="1"/>
        <c:lblAlgn val="ctr"/>
        <c:lblOffset val="100"/>
      </c:catAx>
      <c:valAx>
        <c:axId val="97227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0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</a:t>
            </a:r>
            <a:r>
              <a:rPr lang="ru-RU" baseline="0"/>
              <a:t> класс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Лист1!$B$2:$Q$2</c:f>
              <c:numCache>
                <c:formatCode>General</c:formatCode>
                <c:ptCount val="16"/>
                <c:pt idx="0">
                  <c:v>57.48</c:v>
                </c:pt>
                <c:pt idx="1">
                  <c:v>53.99</c:v>
                </c:pt>
                <c:pt idx="2">
                  <c:v>53.690000000000012</c:v>
                </c:pt>
                <c:pt idx="3">
                  <c:v>34.11</c:v>
                </c:pt>
                <c:pt idx="4">
                  <c:v>72.849999999999994</c:v>
                </c:pt>
                <c:pt idx="5">
                  <c:v>44.56</c:v>
                </c:pt>
                <c:pt idx="6">
                  <c:v>52.53</c:v>
                </c:pt>
                <c:pt idx="7">
                  <c:v>21.630000000000006</c:v>
                </c:pt>
                <c:pt idx="8">
                  <c:v>47.5</c:v>
                </c:pt>
                <c:pt idx="9">
                  <c:v>38.96</c:v>
                </c:pt>
                <c:pt idx="10">
                  <c:v>88.1</c:v>
                </c:pt>
                <c:pt idx="11">
                  <c:v>73.3</c:v>
                </c:pt>
                <c:pt idx="12">
                  <c:v>55.87</c:v>
                </c:pt>
                <c:pt idx="13">
                  <c:v>51.37</c:v>
                </c:pt>
                <c:pt idx="14">
                  <c:v>23.73</c:v>
                </c:pt>
                <c:pt idx="15">
                  <c:v>8.24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Комсомольский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Лист1!$B$3:$Q$3</c:f>
              <c:numCache>
                <c:formatCode>General</c:formatCode>
                <c:ptCount val="16"/>
                <c:pt idx="0">
                  <c:v>76.55</c:v>
                </c:pt>
                <c:pt idx="1">
                  <c:v>67.7</c:v>
                </c:pt>
                <c:pt idx="2">
                  <c:v>59.730000000000011</c:v>
                </c:pt>
                <c:pt idx="3">
                  <c:v>42.04</c:v>
                </c:pt>
                <c:pt idx="4">
                  <c:v>79.2</c:v>
                </c:pt>
                <c:pt idx="5">
                  <c:v>40.04</c:v>
                </c:pt>
                <c:pt idx="6">
                  <c:v>60.18</c:v>
                </c:pt>
                <c:pt idx="7">
                  <c:v>14.16</c:v>
                </c:pt>
                <c:pt idx="8">
                  <c:v>45.58</c:v>
                </c:pt>
                <c:pt idx="9">
                  <c:v>40.270000000000003</c:v>
                </c:pt>
                <c:pt idx="10">
                  <c:v>93.36</c:v>
                </c:pt>
                <c:pt idx="11">
                  <c:v>72.11999999999999</c:v>
                </c:pt>
                <c:pt idx="12">
                  <c:v>61.06</c:v>
                </c:pt>
                <c:pt idx="13">
                  <c:v>50.44</c:v>
                </c:pt>
                <c:pt idx="14">
                  <c:v>21.24</c:v>
                </c:pt>
                <c:pt idx="15">
                  <c:v>11.5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МБОУ СОШ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Лист1!$B$4:$Q$4</c:f>
              <c:numCache>
                <c:formatCode>General</c:formatCode>
                <c:ptCount val="16"/>
                <c:pt idx="0">
                  <c:v>92.86</c:v>
                </c:pt>
                <c:pt idx="1">
                  <c:v>85.710000000000022</c:v>
                </c:pt>
                <c:pt idx="2">
                  <c:v>0</c:v>
                </c:pt>
                <c:pt idx="3">
                  <c:v>21.43</c:v>
                </c:pt>
                <c:pt idx="4">
                  <c:v>100</c:v>
                </c:pt>
                <c:pt idx="5">
                  <c:v>25</c:v>
                </c:pt>
                <c:pt idx="6">
                  <c:v>100</c:v>
                </c:pt>
                <c:pt idx="7">
                  <c:v>0</c:v>
                </c:pt>
                <c:pt idx="8">
                  <c:v>35.71</c:v>
                </c:pt>
                <c:pt idx="9">
                  <c:v>32.14</c:v>
                </c:pt>
                <c:pt idx="10">
                  <c:v>100</c:v>
                </c:pt>
                <c:pt idx="11">
                  <c:v>21.43</c:v>
                </c:pt>
                <c:pt idx="12">
                  <c:v>100</c:v>
                </c:pt>
                <c:pt idx="13">
                  <c:v>50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marker val="1"/>
        <c:axId val="97172480"/>
        <c:axId val="97182464"/>
      </c:lineChart>
      <c:catAx>
        <c:axId val="9717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82464"/>
        <c:crosses val="autoZero"/>
        <c:auto val="1"/>
        <c:lblAlgn val="ctr"/>
        <c:lblOffset val="100"/>
      </c:catAx>
      <c:valAx>
        <c:axId val="97182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5 класс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Лист1!$B$2:$V$2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Лист1!$B$3:$V$3</c:f>
              <c:numCache>
                <c:formatCode>General</c:formatCode>
                <c:ptCount val="21"/>
                <c:pt idx="0">
                  <c:v>75</c:v>
                </c:pt>
                <c:pt idx="1">
                  <c:v>81.48</c:v>
                </c:pt>
                <c:pt idx="2">
                  <c:v>94.440000000000026</c:v>
                </c:pt>
                <c:pt idx="3">
                  <c:v>85.19</c:v>
                </c:pt>
                <c:pt idx="4">
                  <c:v>96.3</c:v>
                </c:pt>
                <c:pt idx="5">
                  <c:v>33.33</c:v>
                </c:pt>
                <c:pt idx="6">
                  <c:v>59.260000000000012</c:v>
                </c:pt>
                <c:pt idx="7">
                  <c:v>77.78</c:v>
                </c:pt>
                <c:pt idx="8">
                  <c:v>33.33</c:v>
                </c:pt>
                <c:pt idx="9">
                  <c:v>11.11</c:v>
                </c:pt>
                <c:pt idx="10">
                  <c:v>22.22</c:v>
                </c:pt>
                <c:pt idx="11">
                  <c:v>0</c:v>
                </c:pt>
                <c:pt idx="12">
                  <c:v>44.44</c:v>
                </c:pt>
                <c:pt idx="13">
                  <c:v>11.11</c:v>
                </c:pt>
                <c:pt idx="14">
                  <c:v>16.670000000000005</c:v>
                </c:pt>
                <c:pt idx="15">
                  <c:v>11.11</c:v>
                </c:pt>
                <c:pt idx="16">
                  <c:v>5.56</c:v>
                </c:pt>
                <c:pt idx="17">
                  <c:v>0</c:v>
                </c:pt>
                <c:pt idx="18">
                  <c:v>0</c:v>
                </c:pt>
                <c:pt idx="19">
                  <c:v>11.11</c:v>
                </c:pt>
                <c:pt idx="20">
                  <c:v>44.44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Лист1!$B$4:$V$4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100</c:v>
                </c:pt>
                <c:pt idx="18">
                  <c:v>100</c:v>
                </c:pt>
                <c:pt idx="19">
                  <c:v>0</c:v>
                </c:pt>
                <c:pt idx="2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Лист1!$B$1:$V$1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Лист1!$B$5:$V$5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88.89</c:v>
                </c:pt>
                <c:pt idx="6">
                  <c:v>88.89</c:v>
                </c:pt>
                <c:pt idx="7">
                  <c:v>100</c:v>
                </c:pt>
                <c:pt idx="8">
                  <c:v>88.89</c:v>
                </c:pt>
                <c:pt idx="9">
                  <c:v>50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66.669999999999987</c:v>
                </c:pt>
                <c:pt idx="15">
                  <c:v>100</c:v>
                </c:pt>
                <c:pt idx="16">
                  <c:v>50</c:v>
                </c:pt>
                <c:pt idx="17">
                  <c:v>83.33</c:v>
                </c:pt>
                <c:pt idx="18">
                  <c:v>66.669999999999987</c:v>
                </c:pt>
                <c:pt idx="19">
                  <c:v>66.669999999999987</c:v>
                </c:pt>
                <c:pt idx="20">
                  <c:v>100</c:v>
                </c:pt>
              </c:numCache>
            </c:numRef>
          </c:val>
        </c:ser>
        <c:marker val="1"/>
        <c:axId val="97298688"/>
        <c:axId val="87691264"/>
      </c:lineChart>
      <c:catAx>
        <c:axId val="97298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91264"/>
        <c:crosses val="autoZero"/>
        <c:auto val="1"/>
        <c:lblAlgn val="ctr"/>
        <c:lblOffset val="100"/>
      </c:catAx>
      <c:valAx>
        <c:axId val="87691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9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 класс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Лист1!$B$2:$V$2</c:f>
              <c:numCache>
                <c:formatCode>General</c:formatCode>
                <c:ptCount val="21"/>
                <c:pt idx="0">
                  <c:v>100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</c:v>
                </c:pt>
                <c:pt idx="9">
                  <c:v>0</c:v>
                </c:pt>
                <c:pt idx="10">
                  <c:v>100</c:v>
                </c:pt>
                <c:pt idx="11">
                  <c:v>0</c:v>
                </c:pt>
                <c:pt idx="12">
                  <c:v>100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Лист1!$B$3:$V$3</c:f>
              <c:numCache>
                <c:formatCode>General</c:formatCode>
                <c:ptCount val="21"/>
                <c:pt idx="0">
                  <c:v>83.33</c:v>
                </c:pt>
                <c:pt idx="1">
                  <c:v>100</c:v>
                </c:pt>
                <c:pt idx="2">
                  <c:v>0</c:v>
                </c:pt>
                <c:pt idx="3">
                  <c:v>33.33</c:v>
                </c:pt>
                <c:pt idx="4">
                  <c:v>100</c:v>
                </c:pt>
                <c:pt idx="5">
                  <c:v>25</c:v>
                </c:pt>
                <c:pt idx="6">
                  <c:v>100</c:v>
                </c:pt>
                <c:pt idx="7">
                  <c:v>0</c:v>
                </c:pt>
                <c:pt idx="8">
                  <c:v>33.33</c:v>
                </c:pt>
                <c:pt idx="9">
                  <c:v>25</c:v>
                </c:pt>
                <c:pt idx="10">
                  <c:v>100</c:v>
                </c:pt>
                <c:pt idx="11">
                  <c:v>33.33</c:v>
                </c:pt>
                <c:pt idx="12">
                  <c:v>100</c:v>
                </c:pt>
                <c:pt idx="13">
                  <c:v>66.669999999999987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Лист1!$B$4:$V$4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33.33</c:v>
                </c:pt>
                <c:pt idx="4">
                  <c:v>100</c:v>
                </c:pt>
                <c:pt idx="5">
                  <c:v>66.669999999999987</c:v>
                </c:pt>
                <c:pt idx="6">
                  <c:v>100</c:v>
                </c:pt>
                <c:pt idx="7">
                  <c:v>0</c:v>
                </c:pt>
                <c:pt idx="8">
                  <c:v>83.33</c:v>
                </c:pt>
                <c:pt idx="9">
                  <c:v>100</c:v>
                </c:pt>
                <c:pt idx="10">
                  <c:v>100</c:v>
                </c:pt>
                <c:pt idx="11">
                  <c:v>33.33</c:v>
                </c:pt>
                <c:pt idx="12">
                  <c:v>100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Лист1!$B$5:$V$5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marker val="1"/>
        <c:axId val="88257280"/>
        <c:axId val="88258816"/>
      </c:lineChart>
      <c:catAx>
        <c:axId val="88257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58816"/>
        <c:crosses val="autoZero"/>
        <c:auto val="1"/>
        <c:lblAlgn val="ctr"/>
        <c:lblOffset val="100"/>
      </c:catAx>
      <c:valAx>
        <c:axId val="8825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5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4 класс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Лист1!$B$1:$U$1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Лист1!$B$2:$U$2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Лист1!$B$1:$U$1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50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66.669999999999987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33.33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50</c:v>
                </c:pt>
                <c:pt idx="15">
                  <c:v>100</c:v>
                </c:pt>
                <c:pt idx="16">
                  <c:v>0</c:v>
                </c:pt>
                <c:pt idx="17">
                  <c:v>100</c:v>
                </c:pt>
                <c:pt idx="18">
                  <c:v>100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Лист1!$B$1:$U$1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81.25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37.5</c:v>
                </c:pt>
                <c:pt idx="8">
                  <c:v>66.669999999999987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  <c:pt idx="13">
                  <c:v>100</c:v>
                </c:pt>
                <c:pt idx="14">
                  <c:v>37.5</c:v>
                </c:pt>
                <c:pt idx="15">
                  <c:v>75</c:v>
                </c:pt>
                <c:pt idx="16">
                  <c:v>50</c:v>
                </c:pt>
                <c:pt idx="17">
                  <c:v>100</c:v>
                </c:pt>
                <c:pt idx="18">
                  <c:v>37.5</c:v>
                </c:pt>
                <c:pt idx="19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Лист1!$B$1:$U$1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Лист1!$B$5:$U$5</c:f>
              <c:numCache>
                <c:formatCode>General</c:formatCode>
                <c:ptCount val="20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marker val="1"/>
        <c:axId val="97340032"/>
        <c:axId val="97358208"/>
      </c:lineChart>
      <c:catAx>
        <c:axId val="97340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58208"/>
        <c:crosses val="autoZero"/>
        <c:auto val="1"/>
        <c:lblAlgn val="ctr"/>
        <c:lblOffset val="100"/>
      </c:catAx>
      <c:valAx>
        <c:axId val="97358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34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4 класс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Лист1!$B$1:$U$1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Лист1!$B$2:$U$2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Лист1!$B$1:$U$1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Лист1!$B$1:$U$1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25</c:v>
                </c:pt>
                <c:pt idx="10">
                  <c:v>75</c:v>
                </c:pt>
                <c:pt idx="11">
                  <c:v>25</c:v>
                </c:pt>
                <c:pt idx="12">
                  <c:v>75</c:v>
                </c:pt>
                <c:pt idx="13">
                  <c:v>62.5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Лист1!$B$1:$U$1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Лист1!$B$5:$U$5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50</c:v>
                </c:pt>
                <c:pt idx="11">
                  <c:v>0</c:v>
                </c:pt>
                <c:pt idx="12">
                  <c:v>75</c:v>
                </c:pt>
                <c:pt idx="13">
                  <c:v>75</c:v>
                </c:pt>
                <c:pt idx="14">
                  <c:v>0</c:v>
                </c:pt>
              </c:numCache>
            </c:numRef>
          </c:val>
        </c:ser>
        <c:marker val="1"/>
        <c:axId val="97677312"/>
        <c:axId val="97678848"/>
      </c:lineChart>
      <c:catAx>
        <c:axId val="97677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678848"/>
        <c:crosses val="autoZero"/>
        <c:auto val="1"/>
        <c:lblAlgn val="ctr"/>
        <c:lblOffset val="100"/>
      </c:catAx>
      <c:valAx>
        <c:axId val="97678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67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  <a:r>
              <a:rPr lang="ru-RU" baseline="0"/>
              <a:t> </a:t>
            </a:r>
            <a:r>
              <a:rPr lang="ru-RU"/>
              <a:t>4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2.96</c:v>
                </c:pt>
                <c:pt idx="1">
                  <c:v>20.91</c:v>
                </c:pt>
                <c:pt idx="2">
                  <c:v>43.720000000000013</c:v>
                </c:pt>
                <c:pt idx="3">
                  <c:v>32.410000000000004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3.7</c:v>
                </c:pt>
                <c:pt idx="1">
                  <c:v>21.18</c:v>
                </c:pt>
                <c:pt idx="2">
                  <c:v>41.730000000000011</c:v>
                </c:pt>
                <c:pt idx="3">
                  <c:v>33.39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Комсомольский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3.3099999999999992</c:v>
                </c:pt>
                <c:pt idx="1">
                  <c:v>22.52</c:v>
                </c:pt>
                <c:pt idx="2">
                  <c:v>47.68</c:v>
                </c:pt>
                <c:pt idx="3">
                  <c:v>26.49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МБОУ СОШ сельского поселения "Поселок Молодежный" Комсомольского муниципального района Хабаровского края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66.669999999999987</c:v>
                </c:pt>
                <c:pt idx="3">
                  <c:v>33.33</c:v>
                </c:pt>
              </c:numCache>
            </c:numRef>
          </c:val>
        </c:ser>
        <c:gapWidth val="219"/>
        <c:overlap val="-27"/>
        <c:axId val="117352704"/>
        <c:axId val="117518336"/>
      </c:barChart>
      <c:catAx>
        <c:axId val="117352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18336"/>
        <c:crosses val="autoZero"/>
        <c:auto val="1"/>
        <c:lblAlgn val="ctr"/>
        <c:lblOffset val="100"/>
      </c:catAx>
      <c:valAx>
        <c:axId val="117518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5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3995156465790903"/>
          <c:w val="0.9953377077865263"/>
          <c:h val="0.33690026901250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5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13.79</c:v>
                </c:pt>
                <c:pt idx="1">
                  <c:v>38.870000000000005</c:v>
                </c:pt>
                <c:pt idx="2">
                  <c:v>34.51</c:v>
                </c:pt>
                <c:pt idx="3">
                  <c:v>12.84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23.459999999999994</c:v>
                </c:pt>
                <c:pt idx="1">
                  <c:v>40.18</c:v>
                </c:pt>
                <c:pt idx="2">
                  <c:v>28.02</c:v>
                </c:pt>
                <c:pt idx="3">
                  <c:v>8.34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Комсомольский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10.15</c:v>
                </c:pt>
                <c:pt idx="1">
                  <c:v>46.7</c:v>
                </c:pt>
                <c:pt idx="2">
                  <c:v>28.43</c:v>
                </c:pt>
                <c:pt idx="3">
                  <c:v>14.72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МБОУ СОШ с.п."Поселок Молодежный" Комсомольского муниципального района Хабаровского края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0</c:v>
                </c:pt>
                <c:pt idx="1">
                  <c:v>69.23</c:v>
                </c:pt>
                <c:pt idx="2">
                  <c:v>7.6899999999999995</c:v>
                </c:pt>
                <c:pt idx="3">
                  <c:v>23.08</c:v>
                </c:pt>
              </c:numCache>
            </c:numRef>
          </c:val>
        </c:ser>
        <c:gapWidth val="219"/>
        <c:overlap val="-27"/>
        <c:axId val="86134144"/>
        <c:axId val="86148224"/>
      </c:barChart>
      <c:catAx>
        <c:axId val="86134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148224"/>
        <c:crosses val="autoZero"/>
        <c:auto val="1"/>
        <c:lblAlgn val="ctr"/>
        <c:lblOffset val="100"/>
      </c:catAx>
      <c:valAx>
        <c:axId val="86148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13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170275590551177E-2"/>
          <c:y val="0.67208091479178389"/>
          <c:w val="0.80224278215223077"/>
          <c:h val="0.319593717869121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12.43</c:v>
                </c:pt>
                <c:pt idx="1">
                  <c:v>36.47</c:v>
                </c:pt>
                <c:pt idx="2">
                  <c:v>34.01</c:v>
                </c:pt>
                <c:pt idx="3">
                  <c:v>17.09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20.190000000000001</c:v>
                </c:pt>
                <c:pt idx="1">
                  <c:v>38.130000000000003</c:v>
                </c:pt>
                <c:pt idx="2">
                  <c:v>28.79</c:v>
                </c:pt>
                <c:pt idx="3">
                  <c:v>12.9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Комсомольский муниципальный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10.18</c:v>
                </c:pt>
                <c:pt idx="1">
                  <c:v>48.230000000000011</c:v>
                </c:pt>
                <c:pt idx="2">
                  <c:v>27.43</c:v>
                </c:pt>
                <c:pt idx="3">
                  <c:v>14.16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МБОУ СОШ с.п."Поселок Молодежный" Комсомольского муниципального района Хабаровского края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35.71</c:v>
                </c:pt>
                <c:pt idx="1">
                  <c:v>42.86</c:v>
                </c:pt>
                <c:pt idx="2">
                  <c:v>21.43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87802624"/>
        <c:axId val="87804160"/>
      </c:barChart>
      <c:catAx>
        <c:axId val="87802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04160"/>
        <c:crosses val="autoZero"/>
        <c:auto val="1"/>
        <c:lblAlgn val="ctr"/>
        <c:lblOffset val="100"/>
      </c:catAx>
      <c:valAx>
        <c:axId val="87804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170275590551177E-2"/>
          <c:y val="0.67208091479178389"/>
          <c:w val="0.80224278215223077"/>
          <c:h val="0.319593717869121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4 класс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Лист1!$A$1:$A$2</c:f>
              <c:strCache>
                <c:ptCount val="2"/>
                <c:pt idx="0">
                  <c:v>Количество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Лист1!$A$3:$A$22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Лист1!$B$1:$B$2</c:f>
              <c:strCache>
                <c:ptCount val="2"/>
                <c:pt idx="0">
                  <c:v>Распределение первичных баллов</c:v>
                </c:pt>
                <c:pt idx="1">
                  <c:v>МБОУ СОШ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Лист1!$B$3:$B$22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16.7</c:v>
                </c:pt>
                <c:pt idx="6">
                  <c:v>0</c:v>
                </c:pt>
                <c:pt idx="7">
                  <c:v>16.7</c:v>
                </c:pt>
                <c:pt idx="8">
                  <c:v>0</c:v>
                </c:pt>
                <c:pt idx="9">
                  <c:v>16.7</c:v>
                </c:pt>
                <c:pt idx="10">
                  <c:v>0</c:v>
                </c:pt>
                <c:pt idx="11">
                  <c:v>16.7</c:v>
                </c:pt>
                <c:pt idx="12">
                  <c:v>0</c:v>
                </c:pt>
                <c:pt idx="13">
                  <c:v>0</c:v>
                </c:pt>
                <c:pt idx="14">
                  <c:v>16.7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16.7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Лист1!$C$1:$C$2</c:f>
              <c:strCache>
                <c:ptCount val="2"/>
                <c:pt idx="0">
                  <c:v>Распределение первичных баллов</c:v>
                </c:pt>
                <c:pt idx="1">
                  <c:v>Комсомольский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Лист1!$C$3:$C$22</c:f>
              <c:numCache>
                <c:formatCode>General</c:formatCode>
                <c:ptCount val="20"/>
                <c:pt idx="0">
                  <c:v>0.70000000000000018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0.70000000000000018</c:v>
                </c:pt>
                <c:pt idx="5">
                  <c:v>0.70000000000000018</c:v>
                </c:pt>
                <c:pt idx="6">
                  <c:v>0</c:v>
                </c:pt>
                <c:pt idx="7">
                  <c:v>0.70000000000000018</c:v>
                </c:pt>
                <c:pt idx="8">
                  <c:v>0.70000000000000018</c:v>
                </c:pt>
                <c:pt idx="9">
                  <c:v>2.2000000000000002</c:v>
                </c:pt>
                <c:pt idx="10">
                  <c:v>0.70000000000000018</c:v>
                </c:pt>
                <c:pt idx="11">
                  <c:v>1.5</c:v>
                </c:pt>
                <c:pt idx="12">
                  <c:v>0</c:v>
                </c:pt>
                <c:pt idx="13">
                  <c:v>7.3</c:v>
                </c:pt>
                <c:pt idx="14">
                  <c:v>5.8</c:v>
                </c:pt>
                <c:pt idx="15">
                  <c:v>0</c:v>
                </c:pt>
                <c:pt idx="16">
                  <c:v>5.8</c:v>
                </c:pt>
                <c:pt idx="17">
                  <c:v>2.9</c:v>
                </c:pt>
                <c:pt idx="18">
                  <c:v>2.9</c:v>
                </c:pt>
                <c:pt idx="19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Лист1!$D$1:$D$2</c:f>
              <c:strCache>
                <c:ptCount val="2"/>
                <c:pt idx="0">
                  <c:v>Распределение первичных баллов</c:v>
                </c:pt>
                <c:pt idx="1">
                  <c:v>Хабаровский край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Лист1!$D$3:$D$22</c:f>
              <c:numCache>
                <c:formatCode>General</c:formatCode>
                <c:ptCount val="20"/>
                <c:pt idx="0">
                  <c:v>0.2</c:v>
                </c:pt>
                <c:pt idx="1">
                  <c:v>0.3000000000000001</c:v>
                </c:pt>
                <c:pt idx="2">
                  <c:v>0.3000000000000001</c:v>
                </c:pt>
                <c:pt idx="3">
                  <c:v>0.3000000000000001</c:v>
                </c:pt>
                <c:pt idx="4">
                  <c:v>0.5</c:v>
                </c:pt>
                <c:pt idx="5">
                  <c:v>0.5</c:v>
                </c:pt>
                <c:pt idx="6">
                  <c:v>0.6000000000000002</c:v>
                </c:pt>
                <c:pt idx="7">
                  <c:v>0.8</c:v>
                </c:pt>
                <c:pt idx="8">
                  <c:v>0.70000000000000018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0.9</c:v>
                </c:pt>
                <c:pt idx="12">
                  <c:v>1</c:v>
                </c:pt>
                <c:pt idx="13">
                  <c:v>3.2</c:v>
                </c:pt>
                <c:pt idx="14">
                  <c:v>2.5</c:v>
                </c:pt>
                <c:pt idx="15">
                  <c:v>2.2000000000000002</c:v>
                </c:pt>
                <c:pt idx="16">
                  <c:v>2.5</c:v>
                </c:pt>
                <c:pt idx="17">
                  <c:v>2.4</c:v>
                </c:pt>
                <c:pt idx="18">
                  <c:v>2.9</c:v>
                </c:pt>
                <c:pt idx="19">
                  <c:v>3</c:v>
                </c:pt>
              </c:numCache>
            </c:numRef>
          </c:val>
        </c:ser>
        <c:gapWidth val="219"/>
        <c:overlap val="-27"/>
        <c:axId val="87857024"/>
        <c:axId val="87858560"/>
      </c:barChart>
      <c:catAx>
        <c:axId val="8785702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58560"/>
        <c:crosses val="autoZero"/>
        <c:auto val="1"/>
        <c:lblAlgn val="ctr"/>
        <c:lblOffset val="100"/>
      </c:catAx>
      <c:valAx>
        <c:axId val="87858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5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  <a:r>
              <a:rPr lang="ru-RU" baseline="0"/>
              <a:t> </a:t>
            </a:r>
            <a:r>
              <a:rPr lang="ru-RU"/>
              <a:t>4 класс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Лист1!$A$1:$A$2</c:f>
              <c:strCache>
                <c:ptCount val="2"/>
                <c:pt idx="0">
                  <c:v>Количество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Лист1!$A$3:$A$22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Лист1!$B$1:$B$2</c:f>
              <c:strCache>
                <c:ptCount val="2"/>
                <c:pt idx="0">
                  <c:v>Распределение первичных баллов</c:v>
                </c:pt>
                <c:pt idx="1">
                  <c:v>МБОУ СОШ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Лист1!$B$3:$B$22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16.7</c:v>
                </c:pt>
                <c:pt idx="12">
                  <c:v>0</c:v>
                </c:pt>
                <c:pt idx="13">
                  <c:v>16.7</c:v>
                </c:pt>
                <c:pt idx="14">
                  <c:v>33.300000000000004</c:v>
                </c:pt>
                <c:pt idx="15">
                  <c:v>33.300000000000004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Лист1!$C$1:$C$2</c:f>
              <c:strCache>
                <c:ptCount val="2"/>
                <c:pt idx="0">
                  <c:v>Распределение первичных баллов</c:v>
                </c:pt>
                <c:pt idx="1">
                  <c:v>Комсомольский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Лист1!$C$3:$C$22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0.70000000000000018</c:v>
                </c:pt>
                <c:pt idx="4">
                  <c:v>0</c:v>
                </c:pt>
                <c:pt idx="5">
                  <c:v>2.6</c:v>
                </c:pt>
                <c:pt idx="6">
                  <c:v>3.3</c:v>
                </c:pt>
                <c:pt idx="7">
                  <c:v>5.3</c:v>
                </c:pt>
                <c:pt idx="8">
                  <c:v>8.6</c:v>
                </c:pt>
                <c:pt idx="9">
                  <c:v>5.3</c:v>
                </c:pt>
                <c:pt idx="10">
                  <c:v>11.3</c:v>
                </c:pt>
                <c:pt idx="11">
                  <c:v>6</c:v>
                </c:pt>
                <c:pt idx="12">
                  <c:v>11.3</c:v>
                </c:pt>
                <c:pt idx="13">
                  <c:v>6.6</c:v>
                </c:pt>
                <c:pt idx="14">
                  <c:v>12.6</c:v>
                </c:pt>
                <c:pt idx="15">
                  <c:v>9.3000000000000007</c:v>
                </c:pt>
                <c:pt idx="16">
                  <c:v>6.6</c:v>
                </c:pt>
                <c:pt idx="17">
                  <c:v>6</c:v>
                </c:pt>
                <c:pt idx="18">
                  <c:v>2.6</c:v>
                </c:pt>
                <c:pt idx="19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Лист1!$D$1:$D$2</c:f>
              <c:strCache>
                <c:ptCount val="2"/>
                <c:pt idx="0">
                  <c:v>Распределение первичных баллов</c:v>
                </c:pt>
                <c:pt idx="1">
                  <c:v>Хабаровский край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Лист1!$D$3:$D$22</c:f>
              <c:numCache>
                <c:formatCode>General</c:formatCode>
                <c:ptCount val="20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0.6000000000000002</c:v>
                </c:pt>
                <c:pt idx="4">
                  <c:v>0.9</c:v>
                </c:pt>
                <c:pt idx="5">
                  <c:v>1.3</c:v>
                </c:pt>
                <c:pt idx="6">
                  <c:v>3.5</c:v>
                </c:pt>
                <c:pt idx="7">
                  <c:v>4.5</c:v>
                </c:pt>
                <c:pt idx="8">
                  <c:v>5.5</c:v>
                </c:pt>
                <c:pt idx="9">
                  <c:v>7.6</c:v>
                </c:pt>
                <c:pt idx="10">
                  <c:v>7.4</c:v>
                </c:pt>
                <c:pt idx="11">
                  <c:v>7.6</c:v>
                </c:pt>
                <c:pt idx="12">
                  <c:v>8.6</c:v>
                </c:pt>
                <c:pt idx="13">
                  <c:v>9</c:v>
                </c:pt>
                <c:pt idx="14">
                  <c:v>9</c:v>
                </c:pt>
                <c:pt idx="15">
                  <c:v>8.2000000000000011</c:v>
                </c:pt>
                <c:pt idx="16">
                  <c:v>7.6</c:v>
                </c:pt>
                <c:pt idx="17">
                  <c:v>6.4</c:v>
                </c:pt>
                <c:pt idx="18">
                  <c:v>5.7</c:v>
                </c:pt>
                <c:pt idx="19">
                  <c:v>2.7</c:v>
                </c:pt>
              </c:numCache>
            </c:numRef>
          </c:val>
        </c:ser>
        <c:gapWidth val="219"/>
        <c:overlap val="-27"/>
        <c:axId val="87505920"/>
        <c:axId val="87520000"/>
      </c:barChart>
      <c:catAx>
        <c:axId val="8750592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20000"/>
        <c:crosses val="autoZero"/>
        <c:auto val="1"/>
        <c:lblAlgn val="ctr"/>
        <c:lblOffset val="100"/>
      </c:catAx>
      <c:valAx>
        <c:axId val="87520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5 класс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Лист1!$A$1:$A$2</c:f>
              <c:strCache>
                <c:ptCount val="2"/>
                <c:pt idx="0">
                  <c:v>Количество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Лист1!$A$3:$A$48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Лист1!$B$1:$B$2</c:f>
              <c:strCache>
                <c:ptCount val="2"/>
                <c:pt idx="0">
                  <c:v>Распределение первичных баллов</c:v>
                </c:pt>
                <c:pt idx="1">
                  <c:v>МБОУ СОШ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Лист1!$B$3:$B$48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7.7</c:v>
                </c:pt>
                <c:pt idx="19">
                  <c:v>23.1</c:v>
                </c:pt>
                <c:pt idx="20">
                  <c:v>0</c:v>
                </c:pt>
                <c:pt idx="21">
                  <c:v>15.4</c:v>
                </c:pt>
                <c:pt idx="22">
                  <c:v>0</c:v>
                </c:pt>
                <c:pt idx="23">
                  <c:v>7.7</c:v>
                </c:pt>
                <c:pt idx="24">
                  <c:v>15.4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7.7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15.4</c:v>
                </c:pt>
                <c:pt idx="40">
                  <c:v>7.7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Лист1!$C$1:$C$2</c:f>
              <c:strCache>
                <c:ptCount val="2"/>
                <c:pt idx="0">
                  <c:v>Распределение первичных баллов</c:v>
                </c:pt>
                <c:pt idx="1">
                  <c:v>Комсомольский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Лист1!$C$3:$C$48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1.3</c:v>
                </c:pt>
                <c:pt idx="8">
                  <c:v>0.6000000000000002</c:v>
                </c:pt>
                <c:pt idx="9">
                  <c:v>0.6000000000000002</c:v>
                </c:pt>
                <c:pt idx="10">
                  <c:v>1.3</c:v>
                </c:pt>
                <c:pt idx="11">
                  <c:v>0</c:v>
                </c:pt>
                <c:pt idx="12">
                  <c:v>0.6000000000000002</c:v>
                </c:pt>
                <c:pt idx="13">
                  <c:v>0.6000000000000002</c:v>
                </c:pt>
                <c:pt idx="14">
                  <c:v>0</c:v>
                </c:pt>
                <c:pt idx="15">
                  <c:v>0.6000000000000002</c:v>
                </c:pt>
                <c:pt idx="16">
                  <c:v>0.6000000000000002</c:v>
                </c:pt>
                <c:pt idx="17">
                  <c:v>0.6000000000000002</c:v>
                </c:pt>
                <c:pt idx="18">
                  <c:v>7.6</c:v>
                </c:pt>
                <c:pt idx="19">
                  <c:v>5.7</c:v>
                </c:pt>
                <c:pt idx="20">
                  <c:v>7</c:v>
                </c:pt>
                <c:pt idx="21">
                  <c:v>5.7</c:v>
                </c:pt>
                <c:pt idx="22">
                  <c:v>3.6</c:v>
                </c:pt>
                <c:pt idx="23">
                  <c:v>4.0999999999999996</c:v>
                </c:pt>
                <c:pt idx="24">
                  <c:v>4.5</c:v>
                </c:pt>
                <c:pt idx="25">
                  <c:v>2.7</c:v>
                </c:pt>
                <c:pt idx="26">
                  <c:v>0.9</c:v>
                </c:pt>
                <c:pt idx="27">
                  <c:v>1.8</c:v>
                </c:pt>
                <c:pt idx="28">
                  <c:v>3.6</c:v>
                </c:pt>
                <c:pt idx="29">
                  <c:v>4.0999999999999996</c:v>
                </c:pt>
                <c:pt idx="30">
                  <c:v>3.6</c:v>
                </c:pt>
                <c:pt idx="31">
                  <c:v>1.4</c:v>
                </c:pt>
                <c:pt idx="32">
                  <c:v>3.2</c:v>
                </c:pt>
                <c:pt idx="33">
                  <c:v>3.6</c:v>
                </c:pt>
                <c:pt idx="34">
                  <c:v>2.2999999999999998</c:v>
                </c:pt>
                <c:pt idx="35">
                  <c:v>3.2</c:v>
                </c:pt>
                <c:pt idx="36">
                  <c:v>2.2999999999999998</c:v>
                </c:pt>
                <c:pt idx="37">
                  <c:v>1.4</c:v>
                </c:pt>
                <c:pt idx="38">
                  <c:v>3.6</c:v>
                </c:pt>
                <c:pt idx="39">
                  <c:v>5</c:v>
                </c:pt>
                <c:pt idx="40">
                  <c:v>1.8</c:v>
                </c:pt>
                <c:pt idx="41">
                  <c:v>4.5</c:v>
                </c:pt>
                <c:pt idx="42">
                  <c:v>0.5</c:v>
                </c:pt>
                <c:pt idx="43">
                  <c:v>0.9</c:v>
                </c:pt>
                <c:pt idx="44">
                  <c:v>0.5</c:v>
                </c:pt>
                <c:pt idx="4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Лист1!$D$1:$D$2</c:f>
              <c:strCache>
                <c:ptCount val="2"/>
                <c:pt idx="0">
                  <c:v>Распределение первичных баллов</c:v>
                </c:pt>
                <c:pt idx="1">
                  <c:v>Хабаровский край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Лист1!$D$3:$D$48</c:f>
              <c:numCache>
                <c:formatCode>General</c:formatCode>
                <c:ptCount val="46"/>
                <c:pt idx="0">
                  <c:v>0.3000000000000001</c:v>
                </c:pt>
                <c:pt idx="1">
                  <c:v>0.3000000000000001</c:v>
                </c:pt>
                <c:pt idx="2">
                  <c:v>0.70000000000000018</c:v>
                </c:pt>
                <c:pt idx="3">
                  <c:v>0.6000000000000002</c:v>
                </c:pt>
                <c:pt idx="4">
                  <c:v>0.6000000000000002</c:v>
                </c:pt>
                <c:pt idx="5">
                  <c:v>1.3</c:v>
                </c:pt>
                <c:pt idx="6">
                  <c:v>1.2</c:v>
                </c:pt>
                <c:pt idx="7">
                  <c:v>1.8</c:v>
                </c:pt>
                <c:pt idx="8">
                  <c:v>1.8</c:v>
                </c:pt>
                <c:pt idx="9">
                  <c:v>1.7</c:v>
                </c:pt>
                <c:pt idx="10">
                  <c:v>1.7</c:v>
                </c:pt>
                <c:pt idx="11">
                  <c:v>1.7</c:v>
                </c:pt>
                <c:pt idx="12">
                  <c:v>1.9000000000000001</c:v>
                </c:pt>
                <c:pt idx="13">
                  <c:v>1.8</c:v>
                </c:pt>
                <c:pt idx="14">
                  <c:v>1.8</c:v>
                </c:pt>
                <c:pt idx="15">
                  <c:v>1.7</c:v>
                </c:pt>
                <c:pt idx="16">
                  <c:v>1.3</c:v>
                </c:pt>
                <c:pt idx="17">
                  <c:v>1.6</c:v>
                </c:pt>
                <c:pt idx="18">
                  <c:v>7.3</c:v>
                </c:pt>
                <c:pt idx="19">
                  <c:v>4.3</c:v>
                </c:pt>
                <c:pt idx="20">
                  <c:v>4</c:v>
                </c:pt>
                <c:pt idx="21">
                  <c:v>3.2</c:v>
                </c:pt>
                <c:pt idx="22">
                  <c:v>3.4</c:v>
                </c:pt>
                <c:pt idx="23">
                  <c:v>3.2</c:v>
                </c:pt>
                <c:pt idx="24">
                  <c:v>3.1</c:v>
                </c:pt>
                <c:pt idx="25">
                  <c:v>3.2</c:v>
                </c:pt>
                <c:pt idx="26">
                  <c:v>2.7</c:v>
                </c:pt>
                <c:pt idx="27">
                  <c:v>3</c:v>
                </c:pt>
                <c:pt idx="28">
                  <c:v>2.5</c:v>
                </c:pt>
                <c:pt idx="29">
                  <c:v>4.4000000000000004</c:v>
                </c:pt>
                <c:pt idx="30">
                  <c:v>3.6</c:v>
                </c:pt>
                <c:pt idx="31">
                  <c:v>3.3</c:v>
                </c:pt>
                <c:pt idx="32">
                  <c:v>3</c:v>
                </c:pt>
                <c:pt idx="33">
                  <c:v>2.8</c:v>
                </c:pt>
                <c:pt idx="34">
                  <c:v>2.5</c:v>
                </c:pt>
                <c:pt idx="35">
                  <c:v>2.2000000000000002</c:v>
                </c:pt>
                <c:pt idx="36">
                  <c:v>2.2000000000000002</c:v>
                </c:pt>
                <c:pt idx="37">
                  <c:v>2.1</c:v>
                </c:pt>
                <c:pt idx="38">
                  <c:v>1.7</c:v>
                </c:pt>
                <c:pt idx="39">
                  <c:v>2.2999999999999998</c:v>
                </c:pt>
                <c:pt idx="40">
                  <c:v>1.7</c:v>
                </c:pt>
                <c:pt idx="41">
                  <c:v>1.5</c:v>
                </c:pt>
                <c:pt idx="42">
                  <c:v>1.2</c:v>
                </c:pt>
                <c:pt idx="43">
                  <c:v>0.8</c:v>
                </c:pt>
                <c:pt idx="44">
                  <c:v>0.4</c:v>
                </c:pt>
                <c:pt idx="45">
                  <c:v>0.2</c:v>
                </c:pt>
              </c:numCache>
            </c:numRef>
          </c:val>
        </c:ser>
        <c:gapWidth val="219"/>
        <c:overlap val="-27"/>
        <c:axId val="88299392"/>
        <c:axId val="88300928"/>
      </c:barChart>
      <c:catAx>
        <c:axId val="88299392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00928"/>
        <c:crosses val="autoZero"/>
        <c:auto val="1"/>
        <c:lblAlgn val="ctr"/>
        <c:lblOffset val="100"/>
      </c:catAx>
      <c:valAx>
        <c:axId val="88300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29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 класс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Лист1!$A$1:$A$2</c:f>
              <c:strCache>
                <c:ptCount val="2"/>
                <c:pt idx="0">
                  <c:v>Количество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Лист1!$A$3:$A$23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Лист1!$B$1:$B$2</c:f>
              <c:strCache>
                <c:ptCount val="2"/>
                <c:pt idx="0">
                  <c:v>Распределение первичных баллов</c:v>
                </c:pt>
                <c:pt idx="1">
                  <c:v>МБОУ СОШ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Лист1!$B$3:$B$23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7.1</c:v>
                </c:pt>
                <c:pt idx="6">
                  <c:v>28.6</c:v>
                </c:pt>
                <c:pt idx="7">
                  <c:v>14.3</c:v>
                </c:pt>
                <c:pt idx="8">
                  <c:v>0</c:v>
                </c:pt>
                <c:pt idx="9">
                  <c:v>7.1</c:v>
                </c:pt>
                <c:pt idx="10">
                  <c:v>21.4</c:v>
                </c:pt>
                <c:pt idx="11">
                  <c:v>0</c:v>
                </c:pt>
                <c:pt idx="12">
                  <c:v>7.5</c:v>
                </c:pt>
                <c:pt idx="13">
                  <c:v>14.3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23.1</c:v>
                </c:pt>
                <c:pt idx="2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Лист1!$C$1:$C$2</c:f>
              <c:strCache>
                <c:ptCount val="2"/>
                <c:pt idx="0">
                  <c:v>Распределение первичных баллов</c:v>
                </c:pt>
                <c:pt idx="1">
                  <c:v>Комсомольский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Лист1!$C$3:$C$23</c:f>
              <c:numCache>
                <c:formatCode>General</c:formatCode>
                <c:ptCount val="21"/>
                <c:pt idx="0">
                  <c:v>0.4</c:v>
                </c:pt>
                <c:pt idx="1">
                  <c:v>0.4</c:v>
                </c:pt>
                <c:pt idx="2">
                  <c:v>1.3</c:v>
                </c:pt>
                <c:pt idx="3">
                  <c:v>1.8</c:v>
                </c:pt>
                <c:pt idx="4">
                  <c:v>1.3</c:v>
                </c:pt>
                <c:pt idx="5">
                  <c:v>2.2000000000000002</c:v>
                </c:pt>
                <c:pt idx="6">
                  <c:v>2.7</c:v>
                </c:pt>
                <c:pt idx="7">
                  <c:v>20.399999999999999</c:v>
                </c:pt>
                <c:pt idx="8">
                  <c:v>14.6</c:v>
                </c:pt>
                <c:pt idx="9">
                  <c:v>8</c:v>
                </c:pt>
                <c:pt idx="10">
                  <c:v>6.2</c:v>
                </c:pt>
                <c:pt idx="11">
                  <c:v>9.7000000000000011</c:v>
                </c:pt>
                <c:pt idx="12">
                  <c:v>10.6</c:v>
                </c:pt>
                <c:pt idx="13">
                  <c:v>5.8</c:v>
                </c:pt>
                <c:pt idx="14">
                  <c:v>2.2000000000000002</c:v>
                </c:pt>
                <c:pt idx="15">
                  <c:v>4.9000000000000004</c:v>
                </c:pt>
                <c:pt idx="16">
                  <c:v>4.9000000000000004</c:v>
                </c:pt>
                <c:pt idx="17">
                  <c:v>0.9</c:v>
                </c:pt>
                <c:pt idx="18">
                  <c:v>0.9</c:v>
                </c:pt>
                <c:pt idx="19">
                  <c:v>0.9</c:v>
                </c:pt>
                <c:pt idx="2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Лист1!$D$1:$D$2</c:f>
              <c:strCache>
                <c:ptCount val="2"/>
                <c:pt idx="0">
                  <c:v>Распределение первичных баллов</c:v>
                </c:pt>
                <c:pt idx="1">
                  <c:v>Хабаровский край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Лист1!$D$3:$D$23</c:f>
              <c:numCache>
                <c:formatCode>General</c:formatCode>
                <c:ptCount val="21"/>
                <c:pt idx="0">
                  <c:v>0.9</c:v>
                </c:pt>
                <c:pt idx="1">
                  <c:v>2</c:v>
                </c:pt>
                <c:pt idx="2">
                  <c:v>2.9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3.6</c:v>
                </c:pt>
                <c:pt idx="7">
                  <c:v>15.5</c:v>
                </c:pt>
                <c:pt idx="8">
                  <c:v>10</c:v>
                </c:pt>
                <c:pt idx="9">
                  <c:v>8</c:v>
                </c:pt>
                <c:pt idx="10">
                  <c:v>7.1</c:v>
                </c:pt>
                <c:pt idx="11">
                  <c:v>9.9</c:v>
                </c:pt>
                <c:pt idx="12">
                  <c:v>7.5</c:v>
                </c:pt>
                <c:pt idx="13">
                  <c:v>5.7</c:v>
                </c:pt>
                <c:pt idx="14">
                  <c:v>4.5999999999999996</c:v>
                </c:pt>
                <c:pt idx="15">
                  <c:v>4.2</c:v>
                </c:pt>
                <c:pt idx="16">
                  <c:v>2.8</c:v>
                </c:pt>
                <c:pt idx="17">
                  <c:v>1.7</c:v>
                </c:pt>
                <c:pt idx="18">
                  <c:v>1.1000000000000001</c:v>
                </c:pt>
                <c:pt idx="19">
                  <c:v>0.6000000000000002</c:v>
                </c:pt>
                <c:pt idx="20">
                  <c:v>0.3000000000000001</c:v>
                </c:pt>
              </c:numCache>
            </c:numRef>
          </c:val>
        </c:ser>
        <c:gapWidth val="219"/>
        <c:overlap val="-27"/>
        <c:axId val="88400640"/>
        <c:axId val="88402176"/>
      </c:barChart>
      <c:catAx>
        <c:axId val="8840064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02176"/>
        <c:crosses val="autoZero"/>
        <c:auto val="1"/>
        <c:lblAlgn val="ctr"/>
        <c:lblOffset val="100"/>
      </c:catAx>
      <c:valAx>
        <c:axId val="88402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0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4 класс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Лист1!$B$1:$V$1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Лист1!$B$2:$V$2</c:f>
              <c:numCache>
                <c:formatCode>General</c:formatCode>
                <c:ptCount val="21"/>
                <c:pt idx="0">
                  <c:v>61.57</c:v>
                </c:pt>
                <c:pt idx="1">
                  <c:v>87.88</c:v>
                </c:pt>
                <c:pt idx="2">
                  <c:v>66.56</c:v>
                </c:pt>
                <c:pt idx="3">
                  <c:v>84.25</c:v>
                </c:pt>
                <c:pt idx="4">
                  <c:v>76.55</c:v>
                </c:pt>
                <c:pt idx="5">
                  <c:v>75.84</c:v>
                </c:pt>
                <c:pt idx="6">
                  <c:v>80.430000000000007</c:v>
                </c:pt>
                <c:pt idx="7">
                  <c:v>56.94</c:v>
                </c:pt>
                <c:pt idx="8">
                  <c:v>61.67</c:v>
                </c:pt>
                <c:pt idx="9">
                  <c:v>67.63</c:v>
                </c:pt>
                <c:pt idx="10">
                  <c:v>72.930000000000007</c:v>
                </c:pt>
                <c:pt idx="11">
                  <c:v>70.86999999999999</c:v>
                </c:pt>
                <c:pt idx="12">
                  <c:v>66.31</c:v>
                </c:pt>
                <c:pt idx="13">
                  <c:v>71.149999999999991</c:v>
                </c:pt>
                <c:pt idx="14">
                  <c:v>69.95</c:v>
                </c:pt>
                <c:pt idx="15">
                  <c:v>69.910000000000025</c:v>
                </c:pt>
                <c:pt idx="16">
                  <c:v>61.230000000000011</c:v>
                </c:pt>
                <c:pt idx="17">
                  <c:v>80.63</c:v>
                </c:pt>
                <c:pt idx="18">
                  <c:v>44.32</c:v>
                </c:pt>
                <c:pt idx="19">
                  <c:v>39.51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Комсомольский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Лист1!$B$1:$V$1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Лист1!$B$3:$V$3</c:f>
              <c:numCache>
                <c:formatCode>General</c:formatCode>
                <c:ptCount val="21"/>
                <c:pt idx="0">
                  <c:v>57.64</c:v>
                </c:pt>
                <c:pt idx="1">
                  <c:v>85.14</c:v>
                </c:pt>
                <c:pt idx="2">
                  <c:v>61.65</c:v>
                </c:pt>
                <c:pt idx="3">
                  <c:v>83.85</c:v>
                </c:pt>
                <c:pt idx="4">
                  <c:v>71.3</c:v>
                </c:pt>
                <c:pt idx="5">
                  <c:v>76.349999999999994</c:v>
                </c:pt>
                <c:pt idx="6">
                  <c:v>76.63</c:v>
                </c:pt>
                <c:pt idx="7">
                  <c:v>56.51</c:v>
                </c:pt>
                <c:pt idx="8">
                  <c:v>60.75</c:v>
                </c:pt>
                <c:pt idx="9">
                  <c:v>66.55</c:v>
                </c:pt>
                <c:pt idx="10">
                  <c:v>74.23</c:v>
                </c:pt>
                <c:pt idx="11">
                  <c:v>70.169999999999987</c:v>
                </c:pt>
                <c:pt idx="12">
                  <c:v>65.149999999999991</c:v>
                </c:pt>
                <c:pt idx="13">
                  <c:v>70.45</c:v>
                </c:pt>
                <c:pt idx="14">
                  <c:v>67.569999999999993</c:v>
                </c:pt>
                <c:pt idx="15">
                  <c:v>69.92</c:v>
                </c:pt>
                <c:pt idx="16">
                  <c:v>59.15</c:v>
                </c:pt>
                <c:pt idx="17">
                  <c:v>80.22</c:v>
                </c:pt>
                <c:pt idx="18">
                  <c:v>43.88</c:v>
                </c:pt>
                <c:pt idx="19">
                  <c:v>39.380000000000003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МБОУ СОШ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Лист1!$B$1:$V$1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Лист1!$B$4:$V$4</c:f>
              <c:numCache>
                <c:formatCode>General</c:formatCode>
                <c:ptCount val="21"/>
                <c:pt idx="0">
                  <c:v>49.45</c:v>
                </c:pt>
                <c:pt idx="1">
                  <c:v>84.43</c:v>
                </c:pt>
                <c:pt idx="2">
                  <c:v>60.34</c:v>
                </c:pt>
                <c:pt idx="3">
                  <c:v>85.4</c:v>
                </c:pt>
                <c:pt idx="4">
                  <c:v>67.88</c:v>
                </c:pt>
                <c:pt idx="5">
                  <c:v>75.179999999999978</c:v>
                </c:pt>
                <c:pt idx="6">
                  <c:v>83.210000000000022</c:v>
                </c:pt>
                <c:pt idx="7">
                  <c:v>55.11</c:v>
                </c:pt>
                <c:pt idx="8">
                  <c:v>56.690000000000012</c:v>
                </c:pt>
                <c:pt idx="9">
                  <c:v>61.68</c:v>
                </c:pt>
                <c:pt idx="10">
                  <c:v>70.8</c:v>
                </c:pt>
                <c:pt idx="11">
                  <c:v>73.72</c:v>
                </c:pt>
                <c:pt idx="12">
                  <c:v>54.38</c:v>
                </c:pt>
                <c:pt idx="13">
                  <c:v>63.5</c:v>
                </c:pt>
                <c:pt idx="14">
                  <c:v>65.33</c:v>
                </c:pt>
                <c:pt idx="15">
                  <c:v>62.04</c:v>
                </c:pt>
                <c:pt idx="16">
                  <c:v>55.47</c:v>
                </c:pt>
                <c:pt idx="17">
                  <c:v>81.75</c:v>
                </c:pt>
                <c:pt idx="18">
                  <c:v>33.58</c:v>
                </c:pt>
                <c:pt idx="19">
                  <c:v>25.55</c:v>
                </c:pt>
              </c:numCache>
            </c:numRef>
          </c:val>
        </c:ser>
        <c:marker val="1"/>
        <c:axId val="115253632"/>
        <c:axId val="115255168"/>
      </c:lineChart>
      <c:catAx>
        <c:axId val="115253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255168"/>
        <c:crosses val="autoZero"/>
        <c:auto val="1"/>
        <c:lblAlgn val="ctr"/>
        <c:lblOffset val="100"/>
      </c:catAx>
      <c:valAx>
        <c:axId val="115255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25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18354</Words>
  <Characters>104618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</cp:lastModifiedBy>
  <cp:revision>4</cp:revision>
  <dcterms:created xsi:type="dcterms:W3CDTF">2023-03-31T08:13:00Z</dcterms:created>
  <dcterms:modified xsi:type="dcterms:W3CDTF">2023-03-31T14:44:00Z</dcterms:modified>
</cp:coreProperties>
</file>